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24EF0" w14:textId="77777777" w:rsidR="002F4527" w:rsidRPr="00426BE3" w:rsidRDefault="002F4527" w:rsidP="00426BE3">
      <w:pPr>
        <w:tabs>
          <w:tab w:val="left" w:pos="666"/>
          <w:tab w:val="center" w:pos="4680"/>
        </w:tabs>
        <w:rPr>
          <w:rFonts w:asciiTheme="minorHAnsi" w:hAnsiTheme="minorHAnsi"/>
          <w:b/>
          <w:sz w:val="32"/>
          <w:szCs w:val="32"/>
        </w:rPr>
      </w:pPr>
      <w:r w:rsidRPr="00426BE3">
        <w:rPr>
          <w:rFonts w:asciiTheme="minorHAnsi" w:hAnsiTheme="minorHAnsi"/>
        </w:rPr>
        <w:tab/>
      </w:r>
      <w:r w:rsidRPr="00426BE3">
        <w:rPr>
          <w:rFonts w:asciiTheme="minorHAnsi" w:hAnsiTheme="minorHAnsi"/>
        </w:rPr>
        <w:tab/>
      </w:r>
      <w:r w:rsidR="007D1D8B" w:rsidRPr="00426BE3">
        <w:rPr>
          <w:rFonts w:asciiTheme="minorHAnsi" w:hAnsiTheme="minorHAnsi"/>
          <w:b/>
          <w:sz w:val="32"/>
          <w:szCs w:val="32"/>
        </w:rPr>
        <w:t xml:space="preserve">Mutual </w:t>
      </w:r>
      <w:r w:rsidRPr="00426BE3">
        <w:rPr>
          <w:rFonts w:asciiTheme="minorHAnsi" w:hAnsiTheme="minorHAnsi"/>
          <w:b/>
          <w:sz w:val="32"/>
          <w:szCs w:val="32"/>
        </w:rPr>
        <w:t>Acceptance</w:t>
      </w:r>
    </w:p>
    <w:p w14:paraId="5D7B2F58" w14:textId="2C44DE72" w:rsidR="00DF7D05" w:rsidRDefault="00FD3CC7" w:rsidP="00426BE3">
      <w:pPr>
        <w:rPr>
          <w:rFonts w:asciiTheme="minorHAnsi" w:hAnsiTheme="minorHAnsi"/>
        </w:rPr>
      </w:pPr>
      <w:r w:rsidRPr="00426BE3">
        <w:rPr>
          <w:rFonts w:asciiTheme="minorHAnsi" w:hAnsiTheme="minorHAnsi"/>
        </w:rPr>
        <w:t>Rom</w:t>
      </w:r>
      <w:r w:rsidR="001D39E3">
        <w:rPr>
          <w:rFonts w:asciiTheme="minorHAnsi" w:hAnsiTheme="minorHAnsi"/>
        </w:rPr>
        <w:t>ans</w:t>
      </w:r>
      <w:r w:rsidRPr="00426BE3">
        <w:rPr>
          <w:rFonts w:asciiTheme="minorHAnsi" w:hAnsiTheme="minorHAnsi"/>
        </w:rPr>
        <w:t xml:space="preserve"> 14:1-12</w:t>
      </w:r>
      <w:r w:rsidR="00C12E52" w:rsidRPr="00426BE3">
        <w:rPr>
          <w:rFonts w:asciiTheme="minorHAnsi" w:hAnsiTheme="minorHAnsi"/>
        </w:rPr>
        <w:t xml:space="preserve"> (NIV)</w:t>
      </w:r>
    </w:p>
    <w:p w14:paraId="5B1DBF6F" w14:textId="13D401C4" w:rsidR="00C06E11" w:rsidRPr="00C06E11" w:rsidRDefault="00C06E11" w:rsidP="00C06E11">
      <w:pPr>
        <w:pStyle w:val="chapter-2"/>
        <w:spacing w:before="0" w:beforeAutospacing="0" w:after="150" w:afterAutospacing="0" w:line="360" w:lineRule="atLeast"/>
        <w:rPr>
          <w:rFonts w:asciiTheme="minorHAnsi" w:hAnsiTheme="minorHAnsi" w:cs="Times New Roman"/>
          <w:i/>
          <w:color w:val="000000"/>
          <w:sz w:val="24"/>
          <w:szCs w:val="24"/>
        </w:rPr>
      </w:pPr>
      <w:r>
        <w:rPr>
          <w:rStyle w:val="text"/>
          <w:rFonts w:asciiTheme="minorHAnsi" w:hAnsiTheme="minorHAnsi" w:cs="Times New Roman"/>
          <w:i/>
          <w:color w:val="000000"/>
          <w:sz w:val="24"/>
          <w:szCs w:val="24"/>
        </w:rPr>
        <w:t>“</w:t>
      </w:r>
      <w:r w:rsidRPr="00C06E11">
        <w:rPr>
          <w:rStyle w:val="text"/>
          <w:rFonts w:asciiTheme="minorHAnsi" w:hAnsiTheme="minorHAnsi" w:cs="Times New Roman"/>
          <w:i/>
          <w:color w:val="000000"/>
          <w:sz w:val="24"/>
          <w:szCs w:val="24"/>
        </w:rPr>
        <w:t>Accept the one whose faith is weak,</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cs="Times New Roman"/>
          <w:i/>
          <w:color w:val="000000"/>
          <w:sz w:val="24"/>
          <w:szCs w:val="24"/>
        </w:rPr>
        <w:t>without quarreling over disputable matters.</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b/>
          <w:bCs/>
          <w:i/>
          <w:color w:val="000000"/>
          <w:sz w:val="24"/>
          <w:szCs w:val="24"/>
          <w:vertAlign w:val="superscript"/>
        </w:rPr>
        <w:t>2 </w:t>
      </w:r>
      <w:r w:rsidRPr="00C06E11">
        <w:rPr>
          <w:rStyle w:val="text"/>
          <w:rFonts w:asciiTheme="minorHAnsi" w:hAnsiTheme="minorHAnsi" w:cs="Times New Roman"/>
          <w:i/>
          <w:color w:val="000000"/>
          <w:sz w:val="24"/>
          <w:szCs w:val="24"/>
        </w:rPr>
        <w:t>One person’s faith allows them to eat anything, but another, whose faith is weak, eats only vegetables.</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b/>
          <w:bCs/>
          <w:i/>
          <w:color w:val="000000"/>
          <w:sz w:val="24"/>
          <w:szCs w:val="24"/>
          <w:vertAlign w:val="superscript"/>
        </w:rPr>
        <w:t>3 </w:t>
      </w:r>
      <w:r w:rsidRPr="00C06E11">
        <w:rPr>
          <w:rStyle w:val="text"/>
          <w:rFonts w:asciiTheme="minorHAnsi" w:hAnsiTheme="minorHAnsi" w:cs="Times New Roman"/>
          <w:i/>
          <w:color w:val="000000"/>
          <w:sz w:val="24"/>
          <w:szCs w:val="24"/>
        </w:rPr>
        <w:t>The one who eats everything must not treat with contempt</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cs="Times New Roman"/>
          <w:i/>
          <w:color w:val="000000"/>
          <w:sz w:val="24"/>
          <w:szCs w:val="24"/>
        </w:rPr>
        <w:t>the one who does not, and the one who does not eat everything must not judge</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cs="Times New Roman"/>
          <w:i/>
          <w:color w:val="000000"/>
          <w:sz w:val="24"/>
          <w:szCs w:val="24"/>
        </w:rPr>
        <w:t>the one who does, for God has accepted them.</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b/>
          <w:bCs/>
          <w:i/>
          <w:color w:val="000000"/>
          <w:sz w:val="24"/>
          <w:szCs w:val="24"/>
          <w:vertAlign w:val="superscript"/>
        </w:rPr>
        <w:t>4 </w:t>
      </w:r>
      <w:r w:rsidRPr="00C06E11">
        <w:rPr>
          <w:rStyle w:val="text"/>
          <w:rFonts w:asciiTheme="minorHAnsi" w:hAnsiTheme="minorHAnsi" w:cs="Times New Roman"/>
          <w:i/>
          <w:color w:val="000000"/>
          <w:sz w:val="24"/>
          <w:szCs w:val="24"/>
        </w:rPr>
        <w:t>Who are you to judge someone else’s servant?</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cs="Times New Roman"/>
          <w:i/>
          <w:color w:val="000000"/>
          <w:sz w:val="24"/>
          <w:szCs w:val="24"/>
        </w:rPr>
        <w:t>To their own master, servants stand or fall. And they will stand, for the Lord is able to make them stand.</w:t>
      </w:r>
    </w:p>
    <w:p w14:paraId="1F45F100" w14:textId="77777777" w:rsidR="00C06E11" w:rsidRPr="00C06E11" w:rsidRDefault="00C06E11" w:rsidP="00C06E11">
      <w:pPr>
        <w:pStyle w:val="NormalWeb"/>
        <w:spacing w:before="0" w:beforeAutospacing="0" w:after="150" w:afterAutospacing="0" w:line="360" w:lineRule="atLeast"/>
        <w:rPr>
          <w:rFonts w:asciiTheme="minorHAnsi" w:hAnsiTheme="minorHAnsi"/>
          <w:i/>
          <w:color w:val="000000"/>
          <w:sz w:val="24"/>
          <w:szCs w:val="24"/>
        </w:rPr>
      </w:pPr>
      <w:r w:rsidRPr="00C06E11">
        <w:rPr>
          <w:rStyle w:val="text"/>
          <w:rFonts w:asciiTheme="minorHAnsi" w:hAnsiTheme="minorHAnsi" w:cs="Arial"/>
          <w:b/>
          <w:bCs/>
          <w:i/>
          <w:color w:val="000000"/>
          <w:sz w:val="24"/>
          <w:szCs w:val="24"/>
          <w:vertAlign w:val="superscript"/>
        </w:rPr>
        <w:t>5 </w:t>
      </w:r>
      <w:r w:rsidRPr="00C06E11">
        <w:rPr>
          <w:rStyle w:val="text"/>
          <w:rFonts w:asciiTheme="minorHAnsi" w:hAnsiTheme="minorHAnsi"/>
          <w:i/>
          <w:color w:val="000000"/>
          <w:sz w:val="24"/>
          <w:szCs w:val="24"/>
        </w:rPr>
        <w:t>One person considers one day more sacred than another;</w:t>
      </w:r>
      <w:r w:rsidRPr="00C06E11">
        <w:rPr>
          <w:rStyle w:val="apple-converted-space"/>
          <w:rFonts w:asciiTheme="minorHAnsi" w:hAnsiTheme="minorHAnsi"/>
          <w:i/>
          <w:color w:val="000000"/>
          <w:sz w:val="24"/>
          <w:szCs w:val="24"/>
        </w:rPr>
        <w:t> </w:t>
      </w:r>
      <w:r w:rsidRPr="00C06E11">
        <w:rPr>
          <w:rStyle w:val="text"/>
          <w:rFonts w:asciiTheme="minorHAnsi" w:hAnsiTheme="minorHAnsi"/>
          <w:i/>
          <w:color w:val="000000"/>
          <w:sz w:val="24"/>
          <w:szCs w:val="24"/>
        </w:rPr>
        <w:t>another considers every day alike. Each of them should be fully convinced in their own mind.</w:t>
      </w:r>
      <w:r w:rsidRPr="00C06E11">
        <w:rPr>
          <w:rStyle w:val="text"/>
          <w:rFonts w:asciiTheme="minorHAnsi" w:hAnsiTheme="minorHAnsi" w:cs="Arial"/>
          <w:b/>
          <w:bCs/>
          <w:i/>
          <w:color w:val="000000"/>
          <w:sz w:val="24"/>
          <w:szCs w:val="24"/>
          <w:vertAlign w:val="superscript"/>
        </w:rPr>
        <w:t>6 </w:t>
      </w:r>
      <w:proofErr w:type="gramStart"/>
      <w:r w:rsidRPr="00C06E11">
        <w:rPr>
          <w:rStyle w:val="text"/>
          <w:rFonts w:asciiTheme="minorHAnsi" w:hAnsiTheme="minorHAnsi"/>
          <w:i/>
          <w:color w:val="000000"/>
          <w:sz w:val="24"/>
          <w:szCs w:val="24"/>
        </w:rPr>
        <w:t>Whoever</w:t>
      </w:r>
      <w:proofErr w:type="gramEnd"/>
      <w:r w:rsidRPr="00C06E11">
        <w:rPr>
          <w:rStyle w:val="text"/>
          <w:rFonts w:asciiTheme="minorHAnsi" w:hAnsiTheme="minorHAnsi"/>
          <w:i/>
          <w:color w:val="000000"/>
          <w:sz w:val="24"/>
          <w:szCs w:val="24"/>
        </w:rPr>
        <w:t xml:space="preserve"> regards one day as special does so to the Lord. Whoever eats meat does so to the Lord, for they give thanks to God;</w:t>
      </w:r>
      <w:r w:rsidRPr="00C06E11">
        <w:rPr>
          <w:rStyle w:val="apple-converted-space"/>
          <w:rFonts w:asciiTheme="minorHAnsi" w:hAnsiTheme="minorHAnsi"/>
          <w:i/>
          <w:color w:val="000000"/>
          <w:sz w:val="24"/>
          <w:szCs w:val="24"/>
        </w:rPr>
        <w:t> </w:t>
      </w:r>
      <w:r w:rsidRPr="00C06E11">
        <w:rPr>
          <w:rStyle w:val="text"/>
          <w:rFonts w:asciiTheme="minorHAnsi" w:hAnsiTheme="minorHAnsi"/>
          <w:i/>
          <w:color w:val="000000"/>
          <w:sz w:val="24"/>
          <w:szCs w:val="24"/>
        </w:rPr>
        <w:t>and whoever abstains does so to the Lord and gives thanks to God.</w:t>
      </w:r>
      <w:r w:rsidRPr="00C06E11">
        <w:rPr>
          <w:rStyle w:val="apple-converted-space"/>
          <w:rFonts w:asciiTheme="minorHAnsi" w:hAnsiTheme="minorHAnsi"/>
          <w:i/>
          <w:color w:val="000000"/>
          <w:sz w:val="24"/>
          <w:szCs w:val="24"/>
        </w:rPr>
        <w:t> </w:t>
      </w:r>
      <w:proofErr w:type="gramStart"/>
      <w:r w:rsidRPr="00C06E11">
        <w:rPr>
          <w:rStyle w:val="text"/>
          <w:rFonts w:asciiTheme="minorHAnsi" w:hAnsiTheme="minorHAnsi" w:cs="Arial"/>
          <w:b/>
          <w:bCs/>
          <w:i/>
          <w:color w:val="000000"/>
          <w:sz w:val="24"/>
          <w:szCs w:val="24"/>
          <w:vertAlign w:val="superscript"/>
        </w:rPr>
        <w:t>7 </w:t>
      </w:r>
      <w:r w:rsidRPr="00C06E11">
        <w:rPr>
          <w:rStyle w:val="text"/>
          <w:rFonts w:asciiTheme="minorHAnsi" w:hAnsiTheme="minorHAnsi"/>
          <w:i/>
          <w:color w:val="000000"/>
          <w:sz w:val="24"/>
          <w:szCs w:val="24"/>
        </w:rPr>
        <w:t>For none of us lives for ourselves alone,</w:t>
      </w:r>
      <w:r w:rsidRPr="00C06E11">
        <w:rPr>
          <w:rStyle w:val="apple-converted-space"/>
          <w:rFonts w:asciiTheme="minorHAnsi" w:hAnsiTheme="minorHAnsi"/>
          <w:i/>
          <w:color w:val="000000"/>
          <w:sz w:val="24"/>
          <w:szCs w:val="24"/>
        </w:rPr>
        <w:t> </w:t>
      </w:r>
      <w:r w:rsidRPr="00C06E11">
        <w:rPr>
          <w:rStyle w:val="text"/>
          <w:rFonts w:asciiTheme="minorHAnsi" w:hAnsiTheme="minorHAnsi"/>
          <w:i/>
          <w:color w:val="000000"/>
          <w:sz w:val="24"/>
          <w:szCs w:val="24"/>
        </w:rPr>
        <w:t>and none of us</w:t>
      </w:r>
      <w:proofErr w:type="gramEnd"/>
      <w:r w:rsidRPr="00C06E11">
        <w:rPr>
          <w:rStyle w:val="text"/>
          <w:rFonts w:asciiTheme="minorHAnsi" w:hAnsiTheme="minorHAnsi"/>
          <w:i/>
          <w:color w:val="000000"/>
          <w:sz w:val="24"/>
          <w:szCs w:val="24"/>
        </w:rPr>
        <w:t xml:space="preserve"> dies for ourselves alone.</w:t>
      </w:r>
      <w:r w:rsidRPr="00C06E11">
        <w:rPr>
          <w:rStyle w:val="apple-converted-space"/>
          <w:rFonts w:asciiTheme="minorHAnsi" w:hAnsiTheme="minorHAnsi"/>
          <w:i/>
          <w:color w:val="000000"/>
          <w:sz w:val="24"/>
          <w:szCs w:val="24"/>
        </w:rPr>
        <w:t> </w:t>
      </w:r>
      <w:r w:rsidRPr="00C06E11">
        <w:rPr>
          <w:rStyle w:val="text"/>
          <w:rFonts w:asciiTheme="minorHAnsi" w:hAnsiTheme="minorHAnsi" w:cs="Arial"/>
          <w:b/>
          <w:bCs/>
          <w:i/>
          <w:color w:val="000000"/>
          <w:sz w:val="24"/>
          <w:szCs w:val="24"/>
          <w:vertAlign w:val="superscript"/>
        </w:rPr>
        <w:t>8 </w:t>
      </w:r>
      <w:r w:rsidRPr="00C06E11">
        <w:rPr>
          <w:rStyle w:val="text"/>
          <w:rFonts w:asciiTheme="minorHAnsi" w:hAnsiTheme="minorHAnsi"/>
          <w:i/>
          <w:color w:val="000000"/>
          <w:sz w:val="24"/>
          <w:szCs w:val="24"/>
        </w:rPr>
        <w:t>If we live, we live for the Lord; and if we die, we die for the Lord. So, whether we live or die, we belong to the Lord.</w:t>
      </w:r>
      <w:r w:rsidRPr="00C06E11">
        <w:rPr>
          <w:rStyle w:val="apple-converted-space"/>
          <w:rFonts w:asciiTheme="minorHAnsi" w:hAnsiTheme="minorHAnsi"/>
          <w:i/>
          <w:color w:val="000000"/>
          <w:sz w:val="24"/>
          <w:szCs w:val="24"/>
        </w:rPr>
        <w:t> </w:t>
      </w:r>
      <w:r w:rsidRPr="00C06E11">
        <w:rPr>
          <w:rStyle w:val="text"/>
          <w:rFonts w:asciiTheme="minorHAnsi" w:hAnsiTheme="minorHAnsi" w:cs="Arial"/>
          <w:b/>
          <w:bCs/>
          <w:i/>
          <w:color w:val="000000"/>
          <w:sz w:val="24"/>
          <w:szCs w:val="24"/>
          <w:vertAlign w:val="superscript"/>
        </w:rPr>
        <w:t>9 </w:t>
      </w:r>
      <w:r w:rsidRPr="00C06E11">
        <w:rPr>
          <w:rStyle w:val="text"/>
          <w:rFonts w:asciiTheme="minorHAnsi" w:hAnsiTheme="minorHAnsi"/>
          <w:i/>
          <w:color w:val="000000"/>
          <w:sz w:val="24"/>
          <w:szCs w:val="24"/>
        </w:rPr>
        <w:t>For this very reason, Christ died and returned to life</w:t>
      </w:r>
      <w:r w:rsidRPr="00C06E11">
        <w:rPr>
          <w:rStyle w:val="apple-converted-space"/>
          <w:rFonts w:asciiTheme="minorHAnsi" w:hAnsiTheme="minorHAnsi"/>
          <w:i/>
          <w:color w:val="000000"/>
          <w:sz w:val="24"/>
          <w:szCs w:val="24"/>
        </w:rPr>
        <w:t> </w:t>
      </w:r>
      <w:r w:rsidRPr="00C06E11">
        <w:rPr>
          <w:rStyle w:val="text"/>
          <w:rFonts w:asciiTheme="minorHAnsi" w:hAnsiTheme="minorHAnsi"/>
          <w:i/>
          <w:color w:val="000000"/>
          <w:sz w:val="24"/>
          <w:szCs w:val="24"/>
        </w:rPr>
        <w:t>so that he might be the Lord of both the dead and the living.</w:t>
      </w:r>
    </w:p>
    <w:p w14:paraId="593B4126" w14:textId="77777777" w:rsidR="00C06E11" w:rsidRPr="00C06E11" w:rsidRDefault="00C06E11" w:rsidP="00C06E11">
      <w:pPr>
        <w:pStyle w:val="NormalWeb"/>
        <w:spacing w:before="0" w:beforeAutospacing="0" w:after="150" w:afterAutospacing="0" w:line="360" w:lineRule="atLeast"/>
        <w:rPr>
          <w:rFonts w:asciiTheme="minorHAnsi" w:hAnsiTheme="minorHAnsi"/>
          <w:i/>
          <w:color w:val="000000"/>
          <w:sz w:val="24"/>
          <w:szCs w:val="24"/>
        </w:rPr>
      </w:pPr>
      <w:r w:rsidRPr="00C06E11">
        <w:rPr>
          <w:rStyle w:val="text"/>
          <w:rFonts w:asciiTheme="minorHAnsi" w:hAnsiTheme="minorHAnsi" w:cs="Arial"/>
          <w:b/>
          <w:bCs/>
          <w:i/>
          <w:color w:val="000000"/>
          <w:sz w:val="24"/>
          <w:szCs w:val="24"/>
          <w:vertAlign w:val="superscript"/>
        </w:rPr>
        <w:t>10 </w:t>
      </w:r>
      <w:r w:rsidRPr="00C06E11">
        <w:rPr>
          <w:rStyle w:val="text"/>
          <w:rFonts w:asciiTheme="minorHAnsi" w:hAnsiTheme="minorHAnsi"/>
          <w:i/>
          <w:color w:val="000000"/>
          <w:sz w:val="24"/>
          <w:szCs w:val="24"/>
        </w:rPr>
        <w:t xml:space="preserve">You, then, why do you judge your brother or </w:t>
      </w:r>
      <w:proofErr w:type="gramStart"/>
      <w:r w:rsidRPr="00C06E11">
        <w:rPr>
          <w:rStyle w:val="text"/>
          <w:rFonts w:asciiTheme="minorHAnsi" w:hAnsiTheme="minorHAnsi"/>
          <w:i/>
          <w:color w:val="000000"/>
          <w:sz w:val="24"/>
          <w:szCs w:val="24"/>
        </w:rPr>
        <w:t>sister</w:t>
      </w:r>
      <w:r w:rsidRPr="00C06E11">
        <w:rPr>
          <w:rStyle w:val="text"/>
          <w:rFonts w:asciiTheme="minorHAnsi" w:hAnsiTheme="minorHAnsi"/>
          <w:i/>
          <w:color w:val="000000"/>
          <w:sz w:val="24"/>
          <w:szCs w:val="24"/>
          <w:vertAlign w:val="superscript"/>
        </w:rPr>
        <w:t>[</w:t>
      </w:r>
      <w:proofErr w:type="gramEnd"/>
      <w:r w:rsidRPr="00C06E11">
        <w:rPr>
          <w:rStyle w:val="text"/>
          <w:rFonts w:asciiTheme="minorHAnsi" w:hAnsiTheme="minorHAnsi"/>
          <w:i/>
          <w:color w:val="000000"/>
          <w:sz w:val="24"/>
          <w:szCs w:val="24"/>
          <w:vertAlign w:val="superscript"/>
        </w:rPr>
        <w:fldChar w:fldCharType="begin"/>
      </w:r>
      <w:r w:rsidRPr="00C06E11">
        <w:rPr>
          <w:rStyle w:val="text"/>
          <w:rFonts w:asciiTheme="minorHAnsi" w:hAnsiTheme="minorHAnsi"/>
          <w:i/>
          <w:color w:val="000000"/>
          <w:sz w:val="24"/>
          <w:szCs w:val="24"/>
          <w:vertAlign w:val="superscript"/>
        </w:rPr>
        <w:instrText xml:space="preserve"> HYPERLINK "https://www.biblegateway.com/passage/?search=romans+14%3A1-12&amp;version=NIV" \l "fen-NIV-28291a" \o "See footnote a" </w:instrText>
      </w:r>
      <w:r w:rsidRPr="00C06E11">
        <w:rPr>
          <w:rStyle w:val="text"/>
          <w:rFonts w:asciiTheme="minorHAnsi" w:hAnsiTheme="minorHAnsi"/>
          <w:i/>
          <w:color w:val="000000"/>
          <w:sz w:val="24"/>
          <w:szCs w:val="24"/>
          <w:vertAlign w:val="superscript"/>
        </w:rPr>
      </w:r>
      <w:r w:rsidRPr="00C06E11">
        <w:rPr>
          <w:rStyle w:val="text"/>
          <w:rFonts w:asciiTheme="minorHAnsi" w:hAnsiTheme="minorHAnsi"/>
          <w:i/>
          <w:color w:val="000000"/>
          <w:sz w:val="24"/>
          <w:szCs w:val="24"/>
          <w:vertAlign w:val="superscript"/>
        </w:rPr>
        <w:fldChar w:fldCharType="separate"/>
      </w:r>
      <w:r w:rsidRPr="00C06E11">
        <w:rPr>
          <w:rStyle w:val="Hyperlink"/>
          <w:rFonts w:asciiTheme="minorHAnsi" w:hAnsiTheme="minorHAnsi"/>
          <w:i/>
          <w:color w:val="B34B2C"/>
          <w:sz w:val="24"/>
          <w:szCs w:val="24"/>
          <w:vertAlign w:val="superscript"/>
        </w:rPr>
        <w:t>a</w:t>
      </w:r>
      <w:r w:rsidRPr="00C06E11">
        <w:rPr>
          <w:rStyle w:val="text"/>
          <w:rFonts w:asciiTheme="minorHAnsi" w:hAnsiTheme="minorHAnsi"/>
          <w:i/>
          <w:color w:val="000000"/>
          <w:sz w:val="24"/>
          <w:szCs w:val="24"/>
          <w:vertAlign w:val="superscript"/>
        </w:rPr>
        <w:fldChar w:fldCharType="end"/>
      </w:r>
      <w:r w:rsidRPr="00C06E11">
        <w:rPr>
          <w:rStyle w:val="text"/>
          <w:rFonts w:asciiTheme="minorHAnsi" w:hAnsiTheme="minorHAnsi"/>
          <w:i/>
          <w:color w:val="000000"/>
          <w:sz w:val="24"/>
          <w:szCs w:val="24"/>
          <w:vertAlign w:val="superscript"/>
        </w:rPr>
        <w:t>]</w:t>
      </w:r>
      <w:r w:rsidRPr="00C06E11">
        <w:rPr>
          <w:rStyle w:val="text"/>
          <w:rFonts w:asciiTheme="minorHAnsi" w:hAnsiTheme="minorHAnsi"/>
          <w:i/>
          <w:color w:val="000000"/>
          <w:sz w:val="24"/>
          <w:szCs w:val="24"/>
        </w:rPr>
        <w:t>? Or why do you treat them with contempt?</w:t>
      </w:r>
      <w:r w:rsidRPr="00C06E11">
        <w:rPr>
          <w:rStyle w:val="apple-converted-space"/>
          <w:rFonts w:asciiTheme="minorHAnsi" w:hAnsiTheme="minorHAnsi"/>
          <w:i/>
          <w:color w:val="000000"/>
          <w:sz w:val="24"/>
          <w:szCs w:val="24"/>
        </w:rPr>
        <w:t> </w:t>
      </w:r>
      <w:r w:rsidRPr="00C06E11">
        <w:rPr>
          <w:rStyle w:val="text"/>
          <w:rFonts w:asciiTheme="minorHAnsi" w:hAnsiTheme="minorHAnsi"/>
          <w:i/>
          <w:color w:val="000000"/>
          <w:sz w:val="24"/>
          <w:szCs w:val="24"/>
        </w:rPr>
        <w:t xml:space="preserve">For we will all stand before God’s judgment </w:t>
      </w:r>
      <w:proofErr w:type="gramStart"/>
      <w:r w:rsidRPr="00C06E11">
        <w:rPr>
          <w:rStyle w:val="text"/>
          <w:rFonts w:asciiTheme="minorHAnsi" w:hAnsiTheme="minorHAnsi"/>
          <w:i/>
          <w:color w:val="000000"/>
          <w:sz w:val="24"/>
          <w:szCs w:val="24"/>
        </w:rPr>
        <w:t>seat.</w:t>
      </w:r>
      <w:proofErr w:type="gramEnd"/>
      <w:r w:rsidRPr="00C06E11">
        <w:rPr>
          <w:rStyle w:val="apple-converted-space"/>
          <w:rFonts w:asciiTheme="minorHAnsi" w:hAnsiTheme="minorHAnsi"/>
          <w:i/>
          <w:color w:val="000000"/>
          <w:sz w:val="24"/>
          <w:szCs w:val="24"/>
        </w:rPr>
        <w:t> </w:t>
      </w:r>
      <w:r w:rsidRPr="00C06E11">
        <w:rPr>
          <w:rStyle w:val="text"/>
          <w:rFonts w:asciiTheme="minorHAnsi" w:hAnsiTheme="minorHAnsi" w:cs="Arial"/>
          <w:b/>
          <w:bCs/>
          <w:i/>
          <w:color w:val="000000"/>
          <w:sz w:val="24"/>
          <w:szCs w:val="24"/>
          <w:vertAlign w:val="superscript"/>
        </w:rPr>
        <w:t>11 </w:t>
      </w:r>
      <w:r w:rsidRPr="00C06E11">
        <w:rPr>
          <w:rStyle w:val="text"/>
          <w:rFonts w:asciiTheme="minorHAnsi" w:hAnsiTheme="minorHAnsi"/>
          <w:i/>
          <w:color w:val="000000"/>
          <w:sz w:val="24"/>
          <w:szCs w:val="24"/>
        </w:rPr>
        <w:t>It is written:</w:t>
      </w:r>
    </w:p>
    <w:p w14:paraId="513F38D4" w14:textId="77777777" w:rsidR="00C06E11" w:rsidRPr="00C06E11" w:rsidRDefault="00C06E11" w:rsidP="00C06E11">
      <w:pPr>
        <w:pStyle w:val="line"/>
        <w:spacing w:before="0" w:beforeAutospacing="0" w:after="0" w:afterAutospacing="0" w:line="360" w:lineRule="atLeast"/>
        <w:rPr>
          <w:rFonts w:asciiTheme="minorHAnsi" w:hAnsiTheme="minorHAnsi" w:cs="Times New Roman"/>
          <w:i/>
          <w:color w:val="000000"/>
          <w:sz w:val="24"/>
          <w:szCs w:val="24"/>
        </w:rPr>
      </w:pPr>
      <w:r w:rsidRPr="00C06E11">
        <w:rPr>
          <w:rStyle w:val="text"/>
          <w:rFonts w:asciiTheme="minorHAnsi" w:hAnsiTheme="minorHAnsi" w:cs="Times New Roman"/>
          <w:i/>
          <w:color w:val="000000"/>
          <w:sz w:val="24"/>
          <w:szCs w:val="24"/>
        </w:rPr>
        <w:t>“‘As surely as I live,’</w:t>
      </w:r>
      <w:r w:rsidRPr="00C06E11">
        <w:rPr>
          <w:rStyle w:val="apple-converted-space"/>
          <w:rFonts w:asciiTheme="minorHAnsi" w:hAnsiTheme="minorHAnsi" w:cs="Times New Roman"/>
          <w:i/>
          <w:color w:val="000000"/>
          <w:sz w:val="24"/>
          <w:szCs w:val="24"/>
        </w:rPr>
        <w:t> </w:t>
      </w:r>
      <w:r w:rsidRPr="00C06E11">
        <w:rPr>
          <w:rStyle w:val="text"/>
          <w:rFonts w:asciiTheme="minorHAnsi" w:hAnsiTheme="minorHAnsi" w:cs="Times New Roman"/>
          <w:i/>
          <w:color w:val="000000"/>
          <w:sz w:val="24"/>
          <w:szCs w:val="24"/>
        </w:rPr>
        <w:t>says the Lord,</w:t>
      </w:r>
      <w:r w:rsidRPr="00C06E11">
        <w:rPr>
          <w:rFonts w:asciiTheme="minorHAnsi" w:hAnsiTheme="minorHAnsi" w:cs="Times New Roman"/>
          <w:i/>
          <w:color w:val="000000"/>
          <w:sz w:val="24"/>
          <w:szCs w:val="24"/>
        </w:rPr>
        <w:br/>
      </w:r>
      <w:r w:rsidRPr="00C06E11">
        <w:rPr>
          <w:rStyle w:val="text"/>
          <w:rFonts w:asciiTheme="minorHAnsi" w:hAnsiTheme="minorHAnsi" w:cs="Times New Roman"/>
          <w:i/>
          <w:color w:val="000000"/>
          <w:sz w:val="24"/>
          <w:szCs w:val="24"/>
        </w:rPr>
        <w:t>‘every knee will bow before me;</w:t>
      </w:r>
      <w:r w:rsidRPr="00C06E11">
        <w:rPr>
          <w:rFonts w:asciiTheme="minorHAnsi" w:hAnsiTheme="minorHAnsi" w:cs="Times New Roman"/>
          <w:i/>
          <w:color w:val="000000"/>
          <w:sz w:val="24"/>
          <w:szCs w:val="24"/>
        </w:rPr>
        <w:br/>
      </w:r>
      <w:proofErr w:type="gramStart"/>
      <w:r w:rsidRPr="00C06E11">
        <w:rPr>
          <w:rStyle w:val="indent-1-breaks"/>
          <w:rFonts w:asciiTheme="minorHAnsi" w:hAnsiTheme="minorHAnsi" w:cs="Times New Roman"/>
          <w:i/>
          <w:color w:val="000000"/>
          <w:sz w:val="24"/>
          <w:szCs w:val="24"/>
        </w:rPr>
        <w:t>    </w:t>
      </w:r>
      <w:r w:rsidRPr="00C06E11">
        <w:rPr>
          <w:rStyle w:val="text"/>
          <w:rFonts w:asciiTheme="minorHAnsi" w:hAnsiTheme="minorHAnsi" w:cs="Times New Roman"/>
          <w:i/>
          <w:color w:val="000000"/>
          <w:sz w:val="24"/>
          <w:szCs w:val="24"/>
        </w:rPr>
        <w:t>every</w:t>
      </w:r>
      <w:proofErr w:type="gramEnd"/>
      <w:r w:rsidRPr="00C06E11">
        <w:rPr>
          <w:rStyle w:val="text"/>
          <w:rFonts w:asciiTheme="minorHAnsi" w:hAnsiTheme="minorHAnsi" w:cs="Times New Roman"/>
          <w:i/>
          <w:color w:val="000000"/>
          <w:sz w:val="24"/>
          <w:szCs w:val="24"/>
        </w:rPr>
        <w:t xml:space="preserve"> tongue will acknowledge God.’”</w:t>
      </w:r>
      <w:r w:rsidRPr="00C06E11">
        <w:rPr>
          <w:rStyle w:val="text"/>
          <w:rFonts w:asciiTheme="minorHAnsi" w:hAnsiTheme="minorHAnsi" w:cs="Times New Roman"/>
          <w:i/>
          <w:color w:val="000000"/>
          <w:sz w:val="24"/>
          <w:szCs w:val="24"/>
          <w:vertAlign w:val="superscript"/>
        </w:rPr>
        <w:t>[</w:t>
      </w:r>
      <w:hyperlink r:id="rId8" w:anchor="fen-NIV-28292b" w:tooltip="See footnote b" w:history="1">
        <w:proofErr w:type="gramStart"/>
        <w:r w:rsidRPr="00C06E11">
          <w:rPr>
            <w:rStyle w:val="Hyperlink"/>
            <w:rFonts w:asciiTheme="minorHAnsi" w:hAnsiTheme="minorHAnsi" w:cs="Times New Roman"/>
            <w:i/>
            <w:color w:val="B34B2C"/>
            <w:sz w:val="24"/>
            <w:szCs w:val="24"/>
            <w:vertAlign w:val="superscript"/>
          </w:rPr>
          <w:t>b</w:t>
        </w:r>
        <w:proofErr w:type="gramEnd"/>
      </w:hyperlink>
      <w:r w:rsidRPr="00C06E11">
        <w:rPr>
          <w:rStyle w:val="text"/>
          <w:rFonts w:asciiTheme="minorHAnsi" w:hAnsiTheme="minorHAnsi" w:cs="Times New Roman"/>
          <w:i/>
          <w:color w:val="000000"/>
          <w:sz w:val="24"/>
          <w:szCs w:val="24"/>
          <w:vertAlign w:val="superscript"/>
        </w:rPr>
        <w:t>]</w:t>
      </w:r>
    </w:p>
    <w:p w14:paraId="0173F7AF" w14:textId="71EE27FA" w:rsidR="00C06E11" w:rsidRPr="00C06E11" w:rsidRDefault="00C06E11" w:rsidP="00C06E11">
      <w:pPr>
        <w:pStyle w:val="first-line-none"/>
        <w:spacing w:before="0" w:beforeAutospacing="0" w:after="150" w:afterAutospacing="0" w:line="360" w:lineRule="atLeast"/>
        <w:rPr>
          <w:rFonts w:asciiTheme="minorHAnsi" w:hAnsiTheme="minorHAnsi" w:cs="Times New Roman"/>
          <w:i/>
          <w:color w:val="000000"/>
          <w:sz w:val="24"/>
          <w:szCs w:val="24"/>
        </w:rPr>
      </w:pPr>
      <w:r w:rsidRPr="00C06E11">
        <w:rPr>
          <w:rStyle w:val="text"/>
          <w:rFonts w:asciiTheme="minorHAnsi" w:hAnsiTheme="minorHAnsi"/>
          <w:b/>
          <w:bCs/>
          <w:i/>
          <w:color w:val="000000"/>
          <w:sz w:val="24"/>
          <w:szCs w:val="24"/>
          <w:vertAlign w:val="superscript"/>
        </w:rPr>
        <w:t>12 </w:t>
      </w:r>
      <w:r w:rsidRPr="00C06E11">
        <w:rPr>
          <w:rStyle w:val="text"/>
          <w:rFonts w:asciiTheme="minorHAnsi" w:hAnsiTheme="minorHAnsi" w:cs="Times New Roman"/>
          <w:i/>
          <w:color w:val="000000"/>
          <w:sz w:val="24"/>
          <w:szCs w:val="24"/>
        </w:rPr>
        <w:t>So then, each of us will give an account of ourselves to God.</w:t>
      </w:r>
      <w:r>
        <w:rPr>
          <w:rStyle w:val="text"/>
          <w:rFonts w:asciiTheme="minorHAnsi" w:hAnsiTheme="minorHAnsi" w:cs="Times New Roman"/>
          <w:i/>
          <w:color w:val="000000"/>
          <w:sz w:val="24"/>
          <w:szCs w:val="24"/>
        </w:rPr>
        <w:t>”</w:t>
      </w:r>
    </w:p>
    <w:p w14:paraId="59D41ADC" w14:textId="77777777" w:rsidR="00410EEE" w:rsidRPr="00426BE3" w:rsidRDefault="00C12E52" w:rsidP="00426BE3">
      <w:pPr>
        <w:rPr>
          <w:rFonts w:asciiTheme="minorHAnsi" w:hAnsiTheme="minorHAnsi"/>
          <w:color w:val="000000"/>
          <w:shd w:val="clear" w:color="auto" w:fill="FFFFFF"/>
        </w:rPr>
      </w:pPr>
      <w:bookmarkStart w:id="0" w:name="_GoBack"/>
      <w:bookmarkEnd w:id="0"/>
      <w:r w:rsidRPr="00426BE3">
        <w:rPr>
          <w:rStyle w:val="text"/>
          <w:rFonts w:asciiTheme="minorHAnsi" w:hAnsiTheme="minorHAnsi"/>
          <w:b/>
          <w:bCs/>
          <w:i/>
          <w:color w:val="000000"/>
          <w:shd w:val="clear" w:color="auto" w:fill="FFFFFF"/>
          <w:vertAlign w:val="superscript"/>
        </w:rPr>
        <w:t>7 </w:t>
      </w:r>
      <w:r w:rsidRPr="00426BE3">
        <w:rPr>
          <w:rStyle w:val="text"/>
          <w:rFonts w:asciiTheme="minorHAnsi" w:hAnsiTheme="minorHAnsi"/>
          <w:i/>
          <w:color w:val="000000"/>
          <w:shd w:val="clear" w:color="auto" w:fill="FFFFFF"/>
        </w:rPr>
        <w:t>Accept one another, then, just as Christ accepted you, in order to bring praise to God.</w:t>
      </w:r>
      <w:r w:rsidRPr="00426BE3">
        <w:rPr>
          <w:rFonts w:asciiTheme="minorHAnsi" w:hAnsiTheme="minorHAnsi"/>
          <w:i/>
          <w:color w:val="000000"/>
          <w:shd w:val="clear" w:color="auto" w:fill="FFFFFF"/>
        </w:rPr>
        <w:t> </w:t>
      </w:r>
      <w:r w:rsidR="00CA503D" w:rsidRPr="00426BE3">
        <w:rPr>
          <w:rFonts w:asciiTheme="minorHAnsi" w:hAnsiTheme="minorHAnsi"/>
          <w:color w:val="000000"/>
          <w:shd w:val="clear" w:color="auto" w:fill="FFFFFF"/>
        </w:rPr>
        <w:t>Rom.</w:t>
      </w:r>
      <w:r w:rsidRPr="00426BE3">
        <w:rPr>
          <w:rFonts w:asciiTheme="minorHAnsi" w:hAnsiTheme="minorHAnsi"/>
          <w:color w:val="000000"/>
          <w:shd w:val="clear" w:color="auto" w:fill="FFFFFF"/>
        </w:rPr>
        <w:t xml:space="preserve"> 15:7 (NIV)</w:t>
      </w:r>
    </w:p>
    <w:p w14:paraId="3917463C" w14:textId="77777777" w:rsidR="001C2243" w:rsidRPr="00426BE3" w:rsidRDefault="001C2243" w:rsidP="00426BE3">
      <w:pPr>
        <w:pStyle w:val="ListParagraph"/>
        <w:numPr>
          <w:ilvl w:val="0"/>
          <w:numId w:val="7"/>
        </w:numPr>
        <w:contextualSpacing w:val="0"/>
        <w:rPr>
          <w:rFonts w:asciiTheme="minorHAnsi" w:hAnsiTheme="minorHAnsi"/>
          <w:b/>
        </w:rPr>
      </w:pPr>
      <w:r w:rsidRPr="00426BE3">
        <w:rPr>
          <w:rFonts w:asciiTheme="minorHAnsi" w:hAnsiTheme="minorHAnsi"/>
          <w:b/>
        </w:rPr>
        <w:t>T</w:t>
      </w:r>
      <w:r w:rsidR="00DF7D05" w:rsidRPr="00426BE3">
        <w:rPr>
          <w:rFonts w:asciiTheme="minorHAnsi" w:hAnsiTheme="minorHAnsi"/>
          <w:b/>
        </w:rPr>
        <w:t xml:space="preserve">he </w:t>
      </w:r>
      <w:r w:rsidR="00813BA7" w:rsidRPr="00426BE3">
        <w:rPr>
          <w:rFonts w:asciiTheme="minorHAnsi" w:hAnsiTheme="minorHAnsi"/>
          <w:b/>
        </w:rPr>
        <w:t>P</w:t>
      </w:r>
      <w:r w:rsidRPr="00426BE3">
        <w:rPr>
          <w:rFonts w:asciiTheme="minorHAnsi" w:hAnsiTheme="minorHAnsi"/>
          <w:b/>
        </w:rPr>
        <w:t>riority</w:t>
      </w:r>
      <w:r w:rsidR="00813BA7" w:rsidRPr="00426BE3">
        <w:rPr>
          <w:rFonts w:asciiTheme="minorHAnsi" w:hAnsiTheme="minorHAnsi"/>
          <w:b/>
        </w:rPr>
        <w:t xml:space="preserve"> of Christian C</w:t>
      </w:r>
      <w:r w:rsidR="00DF7D05" w:rsidRPr="00426BE3">
        <w:rPr>
          <w:rFonts w:asciiTheme="minorHAnsi" w:hAnsiTheme="minorHAnsi"/>
          <w:b/>
        </w:rPr>
        <w:t xml:space="preserve">ommunity </w:t>
      </w:r>
      <w:r w:rsidR="00D369AD" w:rsidRPr="00426BE3">
        <w:rPr>
          <w:rFonts w:asciiTheme="minorHAnsi" w:hAnsiTheme="minorHAnsi"/>
          <w:b/>
        </w:rPr>
        <w:t>(why it really matters)</w:t>
      </w:r>
    </w:p>
    <w:p w14:paraId="4CEE3D3E" w14:textId="77777777" w:rsidR="00DF7D05" w:rsidRPr="00426BE3" w:rsidRDefault="00DF7D05" w:rsidP="00426BE3">
      <w:pPr>
        <w:pStyle w:val="ListParagraph"/>
        <w:numPr>
          <w:ilvl w:val="1"/>
          <w:numId w:val="7"/>
        </w:numPr>
        <w:contextualSpacing w:val="0"/>
        <w:rPr>
          <w:rFonts w:asciiTheme="minorHAnsi" w:hAnsiTheme="minorHAnsi"/>
        </w:rPr>
      </w:pPr>
      <w:r w:rsidRPr="00426BE3">
        <w:rPr>
          <w:rFonts w:asciiTheme="minorHAnsi" w:hAnsiTheme="minorHAnsi"/>
        </w:rPr>
        <w:t>God created us for relationship - Gen. 2:18</w:t>
      </w:r>
    </w:p>
    <w:p w14:paraId="6AB05E5E" w14:textId="77777777" w:rsidR="00DF7D05" w:rsidRPr="00426BE3" w:rsidRDefault="00DF7D05" w:rsidP="00426BE3">
      <w:pPr>
        <w:pStyle w:val="ListParagraph"/>
        <w:numPr>
          <w:ilvl w:val="1"/>
          <w:numId w:val="7"/>
        </w:numPr>
        <w:contextualSpacing w:val="0"/>
        <w:rPr>
          <w:rFonts w:asciiTheme="minorHAnsi" w:hAnsiTheme="minorHAnsi"/>
        </w:rPr>
      </w:pPr>
      <w:r w:rsidRPr="00426BE3">
        <w:rPr>
          <w:rFonts w:asciiTheme="minorHAnsi" w:hAnsiTheme="minorHAnsi"/>
        </w:rPr>
        <w:t>The Gospel is all about relationship</w:t>
      </w:r>
      <w:r w:rsidR="00884843" w:rsidRPr="00426BE3">
        <w:rPr>
          <w:rFonts w:asciiTheme="minorHAnsi" w:hAnsiTheme="minorHAnsi"/>
        </w:rPr>
        <w:t xml:space="preserve"> </w:t>
      </w:r>
    </w:p>
    <w:p w14:paraId="0B213D1B" w14:textId="77777777" w:rsidR="00DF7D05" w:rsidRPr="00426BE3" w:rsidRDefault="005E1AF2" w:rsidP="00426BE3">
      <w:pPr>
        <w:pStyle w:val="ListParagraph"/>
        <w:numPr>
          <w:ilvl w:val="2"/>
          <w:numId w:val="7"/>
        </w:numPr>
        <w:contextualSpacing w:val="0"/>
        <w:rPr>
          <w:rFonts w:asciiTheme="minorHAnsi" w:hAnsiTheme="minorHAnsi"/>
        </w:rPr>
      </w:pPr>
      <w:r w:rsidRPr="00426BE3">
        <w:rPr>
          <w:rFonts w:asciiTheme="minorHAnsi" w:hAnsiTheme="minorHAnsi"/>
        </w:rPr>
        <w:t>Jesus restores</w:t>
      </w:r>
      <w:r w:rsidR="00DF7D05" w:rsidRPr="00426BE3">
        <w:rPr>
          <w:rFonts w:asciiTheme="minorHAnsi" w:hAnsiTheme="minorHAnsi"/>
        </w:rPr>
        <w:t xml:space="preserve"> us to </w:t>
      </w:r>
      <w:r w:rsidRPr="00426BE3">
        <w:rPr>
          <w:rFonts w:asciiTheme="minorHAnsi" w:hAnsiTheme="minorHAnsi"/>
        </w:rPr>
        <w:t xml:space="preserve">loving relationship with </w:t>
      </w:r>
      <w:r w:rsidR="00DF7D05" w:rsidRPr="00426BE3">
        <w:rPr>
          <w:rFonts w:asciiTheme="minorHAnsi" w:hAnsiTheme="minorHAnsi"/>
        </w:rPr>
        <w:t>God - 2 Cor. 5:18-19</w:t>
      </w:r>
    </w:p>
    <w:p w14:paraId="1531D914" w14:textId="77777777" w:rsidR="00884843" w:rsidRPr="00426BE3" w:rsidRDefault="005E1AF2" w:rsidP="00426BE3">
      <w:pPr>
        <w:pStyle w:val="ListParagraph"/>
        <w:numPr>
          <w:ilvl w:val="2"/>
          <w:numId w:val="7"/>
        </w:numPr>
        <w:contextualSpacing w:val="0"/>
        <w:rPr>
          <w:rFonts w:asciiTheme="minorHAnsi" w:hAnsiTheme="minorHAnsi"/>
        </w:rPr>
      </w:pPr>
      <w:r w:rsidRPr="00426BE3">
        <w:rPr>
          <w:rFonts w:asciiTheme="minorHAnsi" w:hAnsiTheme="minorHAnsi"/>
        </w:rPr>
        <w:t xml:space="preserve">Jesus calls us to loving relationship with one another - </w:t>
      </w:r>
      <w:r w:rsidR="00884843" w:rsidRPr="00426BE3">
        <w:rPr>
          <w:rFonts w:asciiTheme="minorHAnsi" w:hAnsiTheme="minorHAnsi"/>
          <w:i/>
        </w:rPr>
        <w:t>My command is this: Love each other as I have loved you.</w:t>
      </w:r>
      <w:r w:rsidR="00884843" w:rsidRPr="00426BE3">
        <w:rPr>
          <w:rFonts w:asciiTheme="minorHAnsi" w:hAnsiTheme="minorHAnsi"/>
        </w:rPr>
        <w:t> John 15:12</w:t>
      </w:r>
    </w:p>
    <w:p w14:paraId="34618472" w14:textId="77777777" w:rsidR="00D369AD" w:rsidRPr="00426BE3" w:rsidRDefault="00D369AD" w:rsidP="00426BE3">
      <w:pPr>
        <w:pStyle w:val="ListParagraph"/>
        <w:numPr>
          <w:ilvl w:val="1"/>
          <w:numId w:val="7"/>
        </w:numPr>
        <w:contextualSpacing w:val="0"/>
        <w:rPr>
          <w:rFonts w:asciiTheme="minorHAnsi" w:hAnsiTheme="minorHAnsi"/>
        </w:rPr>
      </w:pPr>
      <w:r w:rsidRPr="00426BE3">
        <w:rPr>
          <w:rFonts w:asciiTheme="minorHAnsi" w:hAnsiTheme="minorHAnsi"/>
        </w:rPr>
        <w:lastRenderedPageBreak/>
        <w:t>The church is a community</w:t>
      </w:r>
    </w:p>
    <w:p w14:paraId="1C22DB63" w14:textId="77777777" w:rsidR="00D369AD" w:rsidRPr="00426BE3" w:rsidRDefault="00D369AD" w:rsidP="00426BE3">
      <w:pPr>
        <w:pStyle w:val="ListParagraph"/>
        <w:numPr>
          <w:ilvl w:val="2"/>
          <w:numId w:val="7"/>
        </w:numPr>
        <w:contextualSpacing w:val="0"/>
        <w:rPr>
          <w:rFonts w:asciiTheme="minorHAnsi" w:hAnsiTheme="minorHAnsi"/>
        </w:rPr>
      </w:pPr>
      <w:proofErr w:type="spellStart"/>
      <w:r w:rsidRPr="00426BE3">
        <w:rPr>
          <w:rFonts w:asciiTheme="minorHAnsi" w:hAnsiTheme="minorHAnsi"/>
          <w:i/>
        </w:rPr>
        <w:t>Ekklesia</w:t>
      </w:r>
      <w:proofErr w:type="spellEnd"/>
      <w:r w:rsidRPr="00426BE3">
        <w:rPr>
          <w:rFonts w:asciiTheme="minorHAnsi" w:hAnsiTheme="minorHAnsi"/>
          <w:i/>
        </w:rPr>
        <w:t xml:space="preserve"> - </w:t>
      </w:r>
      <w:r w:rsidRPr="00426BE3">
        <w:rPr>
          <w:rFonts w:asciiTheme="minorHAnsi" w:hAnsiTheme="minorHAnsi"/>
        </w:rPr>
        <w:t xml:space="preserve">called out </w:t>
      </w:r>
      <w:r w:rsidR="00471CFB" w:rsidRPr="00426BE3">
        <w:rPr>
          <w:rFonts w:asciiTheme="minorHAnsi" w:hAnsiTheme="minorHAnsi"/>
        </w:rPr>
        <w:t>assembly or congregation.</w:t>
      </w:r>
    </w:p>
    <w:p w14:paraId="004733DE" w14:textId="77777777" w:rsidR="00471CFB" w:rsidRPr="00426BE3" w:rsidRDefault="00471CFB" w:rsidP="00426BE3">
      <w:pPr>
        <w:pStyle w:val="ListParagraph"/>
        <w:numPr>
          <w:ilvl w:val="2"/>
          <w:numId w:val="7"/>
        </w:numPr>
        <w:contextualSpacing w:val="0"/>
        <w:rPr>
          <w:rFonts w:asciiTheme="minorHAnsi" w:hAnsiTheme="minorHAnsi"/>
        </w:rPr>
      </w:pPr>
      <w:r w:rsidRPr="00426BE3">
        <w:rPr>
          <w:rFonts w:asciiTheme="minorHAnsi" w:hAnsiTheme="minorHAnsi"/>
        </w:rPr>
        <w:t>Family of God (Eph. 2:19)</w:t>
      </w:r>
    </w:p>
    <w:p w14:paraId="469D8964" w14:textId="77777777" w:rsidR="001C2243" w:rsidRPr="00426BE3" w:rsidRDefault="00101872" w:rsidP="00426BE3">
      <w:pPr>
        <w:pStyle w:val="ListParagraph"/>
        <w:numPr>
          <w:ilvl w:val="2"/>
          <w:numId w:val="7"/>
        </w:numPr>
        <w:contextualSpacing w:val="0"/>
        <w:rPr>
          <w:rFonts w:asciiTheme="minorHAnsi" w:hAnsiTheme="minorHAnsi"/>
        </w:rPr>
      </w:pPr>
      <w:r w:rsidRPr="00426BE3">
        <w:rPr>
          <w:rFonts w:asciiTheme="minorHAnsi" w:hAnsiTheme="minorHAnsi"/>
        </w:rPr>
        <w:t xml:space="preserve">Community is </w:t>
      </w:r>
      <w:r w:rsidR="001C2243" w:rsidRPr="00426BE3">
        <w:rPr>
          <w:rFonts w:asciiTheme="minorHAnsi" w:hAnsiTheme="minorHAnsi"/>
        </w:rPr>
        <w:t xml:space="preserve">both a </w:t>
      </w:r>
      <w:r w:rsidRPr="00426BE3">
        <w:rPr>
          <w:rFonts w:asciiTheme="minorHAnsi" w:hAnsiTheme="minorHAnsi"/>
        </w:rPr>
        <w:t xml:space="preserve">reality </w:t>
      </w:r>
      <w:r w:rsidR="00D369AD" w:rsidRPr="00426BE3">
        <w:rPr>
          <w:rFonts w:asciiTheme="minorHAnsi" w:hAnsiTheme="minorHAnsi"/>
        </w:rPr>
        <w:t xml:space="preserve">to be acknowledged </w:t>
      </w:r>
      <w:r w:rsidRPr="00426BE3">
        <w:rPr>
          <w:rFonts w:asciiTheme="minorHAnsi" w:hAnsiTheme="minorHAnsi"/>
        </w:rPr>
        <w:t>and a priority</w:t>
      </w:r>
      <w:r w:rsidR="00D369AD" w:rsidRPr="00426BE3">
        <w:rPr>
          <w:rFonts w:asciiTheme="minorHAnsi" w:hAnsiTheme="minorHAnsi"/>
        </w:rPr>
        <w:t xml:space="preserve"> to be pursued</w:t>
      </w:r>
    </w:p>
    <w:p w14:paraId="24AC8E95" w14:textId="77777777" w:rsidR="001C2243" w:rsidRPr="00426BE3" w:rsidRDefault="001C2243" w:rsidP="00426BE3">
      <w:pPr>
        <w:pStyle w:val="ListParagraph"/>
        <w:numPr>
          <w:ilvl w:val="0"/>
          <w:numId w:val="7"/>
        </w:numPr>
        <w:contextualSpacing w:val="0"/>
        <w:rPr>
          <w:rFonts w:asciiTheme="minorHAnsi" w:hAnsiTheme="minorHAnsi"/>
          <w:b/>
        </w:rPr>
      </w:pPr>
      <w:r w:rsidRPr="00426BE3">
        <w:rPr>
          <w:rFonts w:asciiTheme="minorHAnsi" w:hAnsiTheme="minorHAnsi"/>
          <w:b/>
        </w:rPr>
        <w:t xml:space="preserve">The </w:t>
      </w:r>
      <w:r w:rsidR="00813BA7" w:rsidRPr="00426BE3">
        <w:rPr>
          <w:rFonts w:asciiTheme="minorHAnsi" w:hAnsiTheme="minorHAnsi"/>
          <w:b/>
        </w:rPr>
        <w:t>C</w:t>
      </w:r>
      <w:r w:rsidRPr="00426BE3">
        <w:rPr>
          <w:rFonts w:asciiTheme="minorHAnsi" w:hAnsiTheme="minorHAnsi"/>
          <w:b/>
        </w:rPr>
        <w:t>hallenge</w:t>
      </w:r>
      <w:r w:rsidR="00813BA7" w:rsidRPr="00426BE3">
        <w:rPr>
          <w:rFonts w:asciiTheme="minorHAnsi" w:hAnsiTheme="minorHAnsi"/>
          <w:b/>
        </w:rPr>
        <w:t xml:space="preserve"> of U</w:t>
      </w:r>
      <w:r w:rsidRPr="00426BE3">
        <w:rPr>
          <w:rFonts w:asciiTheme="minorHAnsi" w:hAnsiTheme="minorHAnsi"/>
          <w:b/>
        </w:rPr>
        <w:t xml:space="preserve">nity with </w:t>
      </w:r>
      <w:r w:rsidR="00813BA7" w:rsidRPr="00426BE3">
        <w:rPr>
          <w:rFonts w:asciiTheme="minorHAnsi" w:hAnsiTheme="minorHAnsi"/>
          <w:b/>
        </w:rPr>
        <w:t>D</w:t>
      </w:r>
      <w:r w:rsidRPr="00426BE3">
        <w:rPr>
          <w:rFonts w:asciiTheme="minorHAnsi" w:hAnsiTheme="minorHAnsi"/>
          <w:b/>
        </w:rPr>
        <w:t xml:space="preserve">iversity in the Christian </w:t>
      </w:r>
      <w:r w:rsidR="00813BA7" w:rsidRPr="00426BE3">
        <w:rPr>
          <w:rFonts w:asciiTheme="minorHAnsi" w:hAnsiTheme="minorHAnsi"/>
          <w:b/>
        </w:rPr>
        <w:t>C</w:t>
      </w:r>
      <w:r w:rsidRPr="00426BE3">
        <w:rPr>
          <w:rFonts w:asciiTheme="minorHAnsi" w:hAnsiTheme="minorHAnsi"/>
          <w:b/>
        </w:rPr>
        <w:t>ommunity</w:t>
      </w:r>
    </w:p>
    <w:p w14:paraId="0AE6B669" w14:textId="77777777" w:rsidR="003B153C" w:rsidRPr="00426BE3" w:rsidRDefault="003B153C" w:rsidP="00426BE3">
      <w:pPr>
        <w:pStyle w:val="ListParagraph"/>
        <w:numPr>
          <w:ilvl w:val="1"/>
          <w:numId w:val="7"/>
        </w:numPr>
        <w:contextualSpacing w:val="0"/>
        <w:rPr>
          <w:rFonts w:asciiTheme="minorHAnsi" w:hAnsiTheme="minorHAnsi"/>
        </w:rPr>
      </w:pPr>
      <w:r w:rsidRPr="00426BE3">
        <w:rPr>
          <w:rFonts w:asciiTheme="minorHAnsi" w:hAnsiTheme="minorHAnsi"/>
        </w:rPr>
        <w:t xml:space="preserve">In Romans 14 and 15 Paul looks </w:t>
      </w:r>
      <w:r w:rsidR="00B55DD9" w:rsidRPr="00426BE3">
        <w:rPr>
          <w:rFonts w:asciiTheme="minorHAnsi" w:hAnsiTheme="minorHAnsi"/>
        </w:rPr>
        <w:t>the church and knows that a healthy church will have a lot of diversity in it.</w:t>
      </w:r>
    </w:p>
    <w:p w14:paraId="4FF08A2C" w14:textId="77777777" w:rsidR="00B55DD9" w:rsidRPr="00426BE3" w:rsidRDefault="00B55DD9" w:rsidP="00426BE3">
      <w:pPr>
        <w:pStyle w:val="ListParagraph"/>
        <w:numPr>
          <w:ilvl w:val="2"/>
          <w:numId w:val="7"/>
        </w:numPr>
        <w:contextualSpacing w:val="0"/>
        <w:rPr>
          <w:rFonts w:asciiTheme="minorHAnsi" w:hAnsiTheme="minorHAnsi"/>
        </w:rPr>
      </w:pPr>
      <w:r w:rsidRPr="00426BE3">
        <w:rPr>
          <w:rFonts w:asciiTheme="minorHAnsi" w:hAnsiTheme="minorHAnsi"/>
        </w:rPr>
        <w:t>Believers at different places in their walks with God</w:t>
      </w:r>
    </w:p>
    <w:p w14:paraId="59F1A462" w14:textId="77777777" w:rsidR="00B55DD9" w:rsidRPr="00426BE3" w:rsidRDefault="00B55DD9" w:rsidP="00426BE3">
      <w:pPr>
        <w:pStyle w:val="ListParagraph"/>
        <w:numPr>
          <w:ilvl w:val="2"/>
          <w:numId w:val="7"/>
        </w:numPr>
        <w:contextualSpacing w:val="0"/>
        <w:rPr>
          <w:rFonts w:asciiTheme="minorHAnsi" w:hAnsiTheme="minorHAnsi"/>
        </w:rPr>
      </w:pPr>
      <w:r w:rsidRPr="00426BE3">
        <w:rPr>
          <w:rFonts w:asciiTheme="minorHAnsi" w:hAnsiTheme="minorHAnsi"/>
        </w:rPr>
        <w:t>Strong faith/weak faith</w:t>
      </w:r>
    </w:p>
    <w:p w14:paraId="263C1ABF" w14:textId="77777777" w:rsidR="00B55DD9" w:rsidRPr="00426BE3" w:rsidRDefault="00B55DD9" w:rsidP="00426BE3">
      <w:pPr>
        <w:pStyle w:val="ListParagraph"/>
        <w:numPr>
          <w:ilvl w:val="2"/>
          <w:numId w:val="7"/>
        </w:numPr>
        <w:contextualSpacing w:val="0"/>
        <w:rPr>
          <w:rFonts w:asciiTheme="minorHAnsi" w:hAnsiTheme="minorHAnsi"/>
        </w:rPr>
      </w:pPr>
      <w:r w:rsidRPr="00426BE3">
        <w:rPr>
          <w:rFonts w:asciiTheme="minorHAnsi" w:hAnsiTheme="minorHAnsi"/>
        </w:rPr>
        <w:t>Different convictions (celebrate certain holidays/all days alike)</w:t>
      </w:r>
    </w:p>
    <w:p w14:paraId="6ADACE60" w14:textId="77777777" w:rsidR="00B55DD9" w:rsidRPr="00426BE3" w:rsidRDefault="00B55DD9" w:rsidP="00426BE3">
      <w:pPr>
        <w:pStyle w:val="ListParagraph"/>
        <w:numPr>
          <w:ilvl w:val="2"/>
          <w:numId w:val="7"/>
        </w:numPr>
        <w:contextualSpacing w:val="0"/>
        <w:rPr>
          <w:rFonts w:asciiTheme="minorHAnsi" w:hAnsiTheme="minorHAnsi"/>
        </w:rPr>
      </w:pPr>
      <w:r w:rsidRPr="00426BE3">
        <w:rPr>
          <w:rFonts w:asciiTheme="minorHAnsi" w:hAnsiTheme="minorHAnsi"/>
        </w:rPr>
        <w:t>Different doctrines</w:t>
      </w:r>
    </w:p>
    <w:p w14:paraId="672C3388" w14:textId="77777777" w:rsidR="00B55DD9" w:rsidRPr="00426BE3" w:rsidRDefault="00B55DD9" w:rsidP="00426BE3">
      <w:pPr>
        <w:pStyle w:val="ListParagraph"/>
        <w:numPr>
          <w:ilvl w:val="1"/>
          <w:numId w:val="7"/>
        </w:numPr>
        <w:contextualSpacing w:val="0"/>
        <w:rPr>
          <w:rFonts w:asciiTheme="minorHAnsi" w:hAnsiTheme="minorHAnsi"/>
        </w:rPr>
      </w:pPr>
      <w:r w:rsidRPr="00426BE3">
        <w:rPr>
          <w:rFonts w:asciiTheme="minorHAnsi" w:hAnsiTheme="minorHAnsi"/>
        </w:rPr>
        <w:t xml:space="preserve">How do we </w:t>
      </w:r>
      <w:r w:rsidR="004F346F" w:rsidRPr="00426BE3">
        <w:rPr>
          <w:rFonts w:asciiTheme="minorHAnsi" w:hAnsiTheme="minorHAnsi"/>
        </w:rPr>
        <w:t>promote</w:t>
      </w:r>
      <w:r w:rsidRPr="00426BE3">
        <w:rPr>
          <w:rFonts w:asciiTheme="minorHAnsi" w:hAnsiTheme="minorHAnsi"/>
        </w:rPr>
        <w:t xml:space="preserve"> unity </w:t>
      </w:r>
      <w:r w:rsidR="004F346F" w:rsidRPr="00426BE3">
        <w:rPr>
          <w:rFonts w:asciiTheme="minorHAnsi" w:hAnsiTheme="minorHAnsi"/>
        </w:rPr>
        <w:t>with</w:t>
      </w:r>
      <w:r w:rsidRPr="00426BE3">
        <w:rPr>
          <w:rFonts w:asciiTheme="minorHAnsi" w:hAnsiTheme="minorHAnsi"/>
        </w:rPr>
        <w:t xml:space="preserve"> diversity?</w:t>
      </w:r>
    </w:p>
    <w:p w14:paraId="25C1CF96" w14:textId="77777777" w:rsidR="00651901" w:rsidRPr="00426BE3" w:rsidRDefault="00651901" w:rsidP="00426BE3">
      <w:pPr>
        <w:pStyle w:val="ListParagraph"/>
        <w:numPr>
          <w:ilvl w:val="2"/>
          <w:numId w:val="7"/>
        </w:numPr>
        <w:contextualSpacing w:val="0"/>
        <w:rPr>
          <w:rFonts w:asciiTheme="minorHAnsi" w:hAnsiTheme="minorHAnsi"/>
        </w:rPr>
      </w:pPr>
      <w:r w:rsidRPr="00426BE3">
        <w:rPr>
          <w:rFonts w:asciiTheme="minorHAnsi" w:hAnsiTheme="minorHAnsi"/>
        </w:rPr>
        <w:t>The temptation to seek unity without diversity</w:t>
      </w:r>
    </w:p>
    <w:p w14:paraId="1745658B" w14:textId="77777777" w:rsidR="00B55DD9" w:rsidRPr="00426BE3" w:rsidRDefault="00B55DD9" w:rsidP="00426BE3">
      <w:pPr>
        <w:pStyle w:val="ListParagraph"/>
        <w:numPr>
          <w:ilvl w:val="2"/>
          <w:numId w:val="7"/>
        </w:numPr>
        <w:contextualSpacing w:val="0"/>
        <w:rPr>
          <w:rFonts w:asciiTheme="minorHAnsi" w:hAnsiTheme="minorHAnsi"/>
        </w:rPr>
      </w:pPr>
      <w:r w:rsidRPr="00426BE3">
        <w:rPr>
          <w:rFonts w:asciiTheme="minorHAnsi" w:hAnsiTheme="minorHAnsi"/>
        </w:rPr>
        <w:t>Beautifulpeople.com</w:t>
      </w:r>
      <w:r w:rsidR="001E62B7" w:rsidRPr="00426BE3">
        <w:rPr>
          <w:rFonts w:asciiTheme="minorHAnsi" w:hAnsiTheme="minorHAnsi"/>
        </w:rPr>
        <w:t xml:space="preserve"> rejects - is there a beautifulchristian.com</w:t>
      </w:r>
      <w:r w:rsidR="00A70809" w:rsidRPr="00426BE3">
        <w:rPr>
          <w:rFonts w:asciiTheme="minorHAnsi" w:hAnsiTheme="minorHAnsi"/>
        </w:rPr>
        <w:t xml:space="preserve"> a</w:t>
      </w:r>
      <w:r w:rsidR="001E62B7" w:rsidRPr="00426BE3">
        <w:rPr>
          <w:rFonts w:asciiTheme="minorHAnsi" w:hAnsiTheme="minorHAnsi"/>
        </w:rPr>
        <w:t>lgorithm?</w:t>
      </w:r>
    </w:p>
    <w:p w14:paraId="5C5533E0" w14:textId="77777777" w:rsidR="001E62B7" w:rsidRPr="00426BE3" w:rsidRDefault="001E62B7" w:rsidP="00426BE3">
      <w:pPr>
        <w:pStyle w:val="ListParagraph"/>
        <w:numPr>
          <w:ilvl w:val="2"/>
          <w:numId w:val="7"/>
        </w:numPr>
        <w:contextualSpacing w:val="0"/>
        <w:rPr>
          <w:rFonts w:asciiTheme="minorHAnsi" w:hAnsiTheme="minorHAnsi"/>
        </w:rPr>
      </w:pPr>
      <w:r w:rsidRPr="00426BE3">
        <w:rPr>
          <w:rFonts w:asciiTheme="minorHAnsi" w:hAnsiTheme="minorHAnsi"/>
        </w:rPr>
        <w:t>Paul appeals for mutual acceptance</w:t>
      </w:r>
      <w:r w:rsidR="00A70809" w:rsidRPr="00426BE3">
        <w:rPr>
          <w:rFonts w:asciiTheme="minorHAnsi" w:hAnsiTheme="minorHAnsi"/>
        </w:rPr>
        <w:t xml:space="preserve"> - </w:t>
      </w:r>
      <w:r w:rsidR="00A70809" w:rsidRPr="00426BE3">
        <w:rPr>
          <w:rFonts w:asciiTheme="minorHAnsi" w:hAnsiTheme="minorHAnsi"/>
          <w:i/>
        </w:rPr>
        <w:t>Accept the one whose faith is weak, without quarreling over disputable matters. Rom. 15:1</w:t>
      </w:r>
    </w:p>
    <w:p w14:paraId="4BB402EC" w14:textId="77777777" w:rsidR="00A70809" w:rsidRPr="00426BE3" w:rsidRDefault="00A70809" w:rsidP="00426BE3">
      <w:pPr>
        <w:pStyle w:val="ListParagraph"/>
        <w:numPr>
          <w:ilvl w:val="2"/>
          <w:numId w:val="7"/>
        </w:numPr>
        <w:contextualSpacing w:val="0"/>
        <w:rPr>
          <w:rFonts w:asciiTheme="minorHAnsi" w:hAnsiTheme="minorHAnsi"/>
        </w:rPr>
      </w:pPr>
      <w:r w:rsidRPr="00426BE3">
        <w:rPr>
          <w:rFonts w:asciiTheme="minorHAnsi" w:hAnsiTheme="minorHAnsi"/>
        </w:rPr>
        <w:t>Accepting one another plays a vital role in the building of Christian community</w:t>
      </w:r>
    </w:p>
    <w:p w14:paraId="53E0FCD0" w14:textId="77777777" w:rsidR="00410EEE" w:rsidRPr="00426BE3" w:rsidRDefault="00A70809" w:rsidP="00426BE3">
      <w:pPr>
        <w:rPr>
          <w:rFonts w:asciiTheme="minorHAnsi" w:hAnsiTheme="minorHAnsi"/>
        </w:rPr>
      </w:pPr>
      <w:r w:rsidRPr="00426BE3">
        <w:rPr>
          <w:rFonts w:asciiTheme="minorHAnsi" w:hAnsiTheme="minorHAnsi"/>
        </w:rPr>
        <w:t>Unpack this in three points (apologies for the alliteration, but I think it works in this case)…</w:t>
      </w:r>
    </w:p>
    <w:p w14:paraId="794F92AC" w14:textId="77777777" w:rsidR="00CA503D" w:rsidRPr="00426BE3" w:rsidRDefault="00CA503D" w:rsidP="00426BE3">
      <w:pPr>
        <w:pStyle w:val="NoSpacing"/>
        <w:numPr>
          <w:ilvl w:val="0"/>
          <w:numId w:val="10"/>
        </w:numPr>
        <w:spacing w:after="200" w:line="276" w:lineRule="auto"/>
        <w:rPr>
          <w:rFonts w:asciiTheme="minorHAnsi" w:hAnsiTheme="minorHAnsi"/>
        </w:rPr>
      </w:pPr>
      <w:r w:rsidRPr="00426BE3">
        <w:rPr>
          <w:rFonts w:asciiTheme="minorHAnsi" w:hAnsiTheme="minorHAnsi"/>
        </w:rPr>
        <w:t>The Boundaries of Mutual Acceptance</w:t>
      </w:r>
    </w:p>
    <w:p w14:paraId="7CBACBE3" w14:textId="77777777" w:rsidR="00CA503D" w:rsidRPr="00426BE3" w:rsidRDefault="00CA503D" w:rsidP="00426BE3">
      <w:pPr>
        <w:pStyle w:val="NoSpacing"/>
        <w:numPr>
          <w:ilvl w:val="0"/>
          <w:numId w:val="10"/>
        </w:numPr>
        <w:spacing w:after="200" w:line="276" w:lineRule="auto"/>
        <w:rPr>
          <w:rFonts w:asciiTheme="minorHAnsi" w:hAnsiTheme="minorHAnsi"/>
        </w:rPr>
      </w:pPr>
      <w:r w:rsidRPr="00426BE3">
        <w:rPr>
          <w:rFonts w:asciiTheme="minorHAnsi" w:hAnsiTheme="minorHAnsi"/>
        </w:rPr>
        <w:t>The Basis of Mutual Acceptance</w:t>
      </w:r>
    </w:p>
    <w:p w14:paraId="252CC9F7" w14:textId="77777777" w:rsidR="00CA503D" w:rsidRPr="00426BE3" w:rsidRDefault="00CA503D" w:rsidP="00426BE3">
      <w:pPr>
        <w:pStyle w:val="NoSpacing"/>
        <w:numPr>
          <w:ilvl w:val="0"/>
          <w:numId w:val="10"/>
        </w:numPr>
        <w:spacing w:after="200" w:line="276" w:lineRule="auto"/>
        <w:rPr>
          <w:rFonts w:asciiTheme="minorHAnsi" w:hAnsiTheme="minorHAnsi"/>
        </w:rPr>
      </w:pPr>
      <w:r w:rsidRPr="00426BE3">
        <w:rPr>
          <w:rFonts w:asciiTheme="minorHAnsi" w:hAnsiTheme="minorHAnsi"/>
        </w:rPr>
        <w:t>The Beauty of Mutual Acceptance</w:t>
      </w:r>
    </w:p>
    <w:p w14:paraId="424CBE01" w14:textId="77777777" w:rsidR="006F0CD8" w:rsidRPr="00426BE3" w:rsidRDefault="00813BA7" w:rsidP="00426BE3">
      <w:pPr>
        <w:pStyle w:val="ListParagraph"/>
        <w:numPr>
          <w:ilvl w:val="0"/>
          <w:numId w:val="7"/>
        </w:numPr>
        <w:contextualSpacing w:val="0"/>
        <w:rPr>
          <w:rFonts w:asciiTheme="minorHAnsi" w:hAnsiTheme="minorHAnsi"/>
          <w:b/>
        </w:rPr>
      </w:pPr>
      <w:r w:rsidRPr="00426BE3">
        <w:rPr>
          <w:rFonts w:asciiTheme="minorHAnsi" w:hAnsiTheme="minorHAnsi"/>
          <w:b/>
        </w:rPr>
        <w:t>The B</w:t>
      </w:r>
      <w:r w:rsidR="0052364E" w:rsidRPr="00426BE3">
        <w:rPr>
          <w:rFonts w:asciiTheme="minorHAnsi" w:hAnsiTheme="minorHAnsi"/>
          <w:b/>
        </w:rPr>
        <w:t xml:space="preserve">oundaries of </w:t>
      </w:r>
      <w:r w:rsidRPr="00426BE3">
        <w:rPr>
          <w:rFonts w:asciiTheme="minorHAnsi" w:hAnsiTheme="minorHAnsi"/>
          <w:b/>
        </w:rPr>
        <w:t>M</w:t>
      </w:r>
      <w:r w:rsidR="0028640E" w:rsidRPr="00426BE3">
        <w:rPr>
          <w:rFonts w:asciiTheme="minorHAnsi" w:hAnsiTheme="minorHAnsi"/>
          <w:b/>
        </w:rPr>
        <w:t xml:space="preserve">utual </w:t>
      </w:r>
      <w:r w:rsidRPr="00426BE3">
        <w:rPr>
          <w:rFonts w:asciiTheme="minorHAnsi" w:hAnsiTheme="minorHAnsi"/>
          <w:b/>
        </w:rPr>
        <w:t>A</w:t>
      </w:r>
      <w:r w:rsidR="002F4527" w:rsidRPr="00426BE3">
        <w:rPr>
          <w:rFonts w:asciiTheme="minorHAnsi" w:hAnsiTheme="minorHAnsi"/>
          <w:b/>
        </w:rPr>
        <w:t>cceptance</w:t>
      </w:r>
    </w:p>
    <w:p w14:paraId="15220BD3" w14:textId="77777777" w:rsidR="008100BB" w:rsidRPr="00426BE3" w:rsidRDefault="008100BB" w:rsidP="00426BE3">
      <w:pPr>
        <w:pStyle w:val="ListParagraph"/>
        <w:numPr>
          <w:ilvl w:val="1"/>
          <w:numId w:val="7"/>
        </w:numPr>
        <w:contextualSpacing w:val="0"/>
        <w:rPr>
          <w:rFonts w:asciiTheme="minorHAnsi" w:hAnsiTheme="minorHAnsi"/>
        </w:rPr>
      </w:pPr>
      <w:r w:rsidRPr="00426BE3">
        <w:rPr>
          <w:rFonts w:asciiTheme="minorHAnsi" w:hAnsiTheme="minorHAnsi"/>
        </w:rPr>
        <w:lastRenderedPageBreak/>
        <w:t>Does this</w:t>
      </w:r>
      <w:r w:rsidR="00D86C8E" w:rsidRPr="00426BE3">
        <w:rPr>
          <w:rFonts w:asciiTheme="minorHAnsi" w:hAnsiTheme="minorHAnsi"/>
        </w:rPr>
        <w:t xml:space="preserve"> me</w:t>
      </w:r>
      <w:r w:rsidRPr="00426BE3">
        <w:rPr>
          <w:rFonts w:asciiTheme="minorHAnsi" w:hAnsiTheme="minorHAnsi"/>
        </w:rPr>
        <w:t>an the church is to be accepting of everyone and everything? Does verse 10, "You, then, why do you judge your brother or sister?" silence all judgment and critical assessment?</w:t>
      </w:r>
    </w:p>
    <w:p w14:paraId="562C60DD" w14:textId="77777777" w:rsidR="008100BB" w:rsidRPr="00426BE3" w:rsidRDefault="008100BB" w:rsidP="00426BE3">
      <w:pPr>
        <w:pStyle w:val="ListParagraph"/>
        <w:numPr>
          <w:ilvl w:val="2"/>
          <w:numId w:val="7"/>
        </w:numPr>
        <w:contextualSpacing w:val="0"/>
        <w:rPr>
          <w:rFonts w:asciiTheme="minorHAnsi" w:hAnsiTheme="minorHAnsi"/>
        </w:rPr>
      </w:pPr>
      <w:r w:rsidRPr="00426BE3">
        <w:rPr>
          <w:rFonts w:asciiTheme="minorHAnsi" w:hAnsiTheme="minorHAnsi"/>
        </w:rPr>
        <w:t xml:space="preserve">Context: Paul is dealing with differences and diversity over </w:t>
      </w:r>
      <w:r w:rsidRPr="00426BE3">
        <w:rPr>
          <w:rFonts w:asciiTheme="minorHAnsi" w:hAnsiTheme="minorHAnsi"/>
          <w:i/>
        </w:rPr>
        <w:t xml:space="preserve">disputable matters. </w:t>
      </w:r>
      <w:r w:rsidR="004F346F" w:rsidRPr="00426BE3">
        <w:rPr>
          <w:rFonts w:asciiTheme="minorHAnsi" w:hAnsiTheme="minorHAnsi"/>
        </w:rPr>
        <w:t xml:space="preserve">Some have labeled these non-essential matters. </w:t>
      </w:r>
    </w:p>
    <w:p w14:paraId="7F8CD580" w14:textId="77777777" w:rsidR="008100BB" w:rsidRPr="00426BE3" w:rsidRDefault="008100BB" w:rsidP="00426BE3">
      <w:pPr>
        <w:pStyle w:val="ListParagraph"/>
        <w:numPr>
          <w:ilvl w:val="2"/>
          <w:numId w:val="7"/>
        </w:numPr>
        <w:contextualSpacing w:val="0"/>
        <w:rPr>
          <w:rFonts w:asciiTheme="minorHAnsi" w:hAnsiTheme="minorHAnsi"/>
        </w:rPr>
      </w:pPr>
      <w:r w:rsidRPr="00426BE3">
        <w:rPr>
          <w:rFonts w:asciiTheme="minorHAnsi" w:hAnsiTheme="minorHAnsi"/>
        </w:rPr>
        <w:t>Weak faith/strong faith</w:t>
      </w:r>
      <w:r w:rsidR="00675957" w:rsidRPr="00426BE3">
        <w:rPr>
          <w:rFonts w:asciiTheme="minorHAnsi" w:hAnsiTheme="minorHAnsi"/>
        </w:rPr>
        <w:t xml:space="preserve"> (these are judgments)</w:t>
      </w:r>
    </w:p>
    <w:p w14:paraId="58E779D2" w14:textId="77777777" w:rsidR="008100BB" w:rsidRPr="00426BE3" w:rsidRDefault="008100BB" w:rsidP="00426BE3">
      <w:pPr>
        <w:pStyle w:val="ListParagraph"/>
        <w:numPr>
          <w:ilvl w:val="3"/>
          <w:numId w:val="7"/>
        </w:numPr>
        <w:contextualSpacing w:val="0"/>
        <w:rPr>
          <w:rFonts w:asciiTheme="minorHAnsi" w:hAnsiTheme="minorHAnsi"/>
        </w:rPr>
      </w:pPr>
      <w:r w:rsidRPr="00426BE3">
        <w:rPr>
          <w:rFonts w:asciiTheme="minorHAnsi" w:hAnsiTheme="minorHAnsi"/>
        </w:rPr>
        <w:t>Eat meat/not eat meat</w:t>
      </w:r>
    </w:p>
    <w:p w14:paraId="433963E7" w14:textId="77777777" w:rsidR="00C01C0E" w:rsidRPr="00426BE3" w:rsidRDefault="008100BB" w:rsidP="00426BE3">
      <w:pPr>
        <w:pStyle w:val="ListParagraph"/>
        <w:numPr>
          <w:ilvl w:val="3"/>
          <w:numId w:val="7"/>
        </w:numPr>
        <w:contextualSpacing w:val="0"/>
        <w:rPr>
          <w:rFonts w:asciiTheme="minorHAnsi" w:hAnsiTheme="minorHAnsi"/>
        </w:rPr>
      </w:pPr>
      <w:r w:rsidRPr="00426BE3">
        <w:rPr>
          <w:rFonts w:asciiTheme="minorHAnsi" w:hAnsiTheme="minorHAnsi"/>
        </w:rPr>
        <w:t>Observe one day over another/every day alike</w:t>
      </w:r>
    </w:p>
    <w:p w14:paraId="0BBA5D01" w14:textId="77777777" w:rsidR="00C01C0E" w:rsidRPr="00426BE3" w:rsidRDefault="00C01C0E" w:rsidP="00426BE3">
      <w:pPr>
        <w:pStyle w:val="ListParagraph"/>
        <w:numPr>
          <w:ilvl w:val="2"/>
          <w:numId w:val="7"/>
        </w:numPr>
        <w:contextualSpacing w:val="0"/>
        <w:rPr>
          <w:rFonts w:asciiTheme="minorHAnsi" w:hAnsiTheme="minorHAnsi"/>
        </w:rPr>
      </w:pPr>
      <w:r w:rsidRPr="00426BE3">
        <w:rPr>
          <w:rFonts w:asciiTheme="minorHAnsi" w:hAnsiTheme="minorHAnsi"/>
        </w:rPr>
        <w:t>These differences are issues of conscience, not of legalism</w:t>
      </w:r>
    </w:p>
    <w:p w14:paraId="078E98CD" w14:textId="77777777" w:rsidR="00C01C0E" w:rsidRPr="00426BE3" w:rsidRDefault="00C01C0E" w:rsidP="00426BE3">
      <w:pPr>
        <w:pStyle w:val="ListParagraph"/>
        <w:numPr>
          <w:ilvl w:val="2"/>
          <w:numId w:val="7"/>
        </w:numPr>
        <w:contextualSpacing w:val="0"/>
        <w:rPr>
          <w:rFonts w:asciiTheme="minorHAnsi" w:hAnsiTheme="minorHAnsi"/>
        </w:rPr>
      </w:pPr>
      <w:r w:rsidRPr="00426BE3">
        <w:rPr>
          <w:rFonts w:asciiTheme="minorHAnsi" w:hAnsiTheme="minorHAnsi"/>
        </w:rPr>
        <w:t>Both sides are tempted to look down on each other</w:t>
      </w:r>
      <w:r w:rsidR="00FB6C2A" w:rsidRPr="00426BE3">
        <w:rPr>
          <w:rFonts w:asciiTheme="minorHAnsi" w:hAnsiTheme="minorHAnsi"/>
        </w:rPr>
        <w:t xml:space="preserve"> (vs. 10)</w:t>
      </w:r>
    </w:p>
    <w:p w14:paraId="0488B51C" w14:textId="77777777" w:rsidR="00D86C8E" w:rsidRPr="00426BE3" w:rsidRDefault="00C01C0E" w:rsidP="00426BE3">
      <w:pPr>
        <w:pStyle w:val="ListParagraph"/>
        <w:numPr>
          <w:ilvl w:val="2"/>
          <w:numId w:val="7"/>
        </w:numPr>
        <w:contextualSpacing w:val="0"/>
        <w:rPr>
          <w:rFonts w:asciiTheme="minorHAnsi" w:hAnsiTheme="minorHAnsi"/>
        </w:rPr>
      </w:pPr>
      <w:r w:rsidRPr="00426BE3">
        <w:rPr>
          <w:rFonts w:asciiTheme="minorHAnsi" w:hAnsiTheme="minorHAnsi"/>
        </w:rPr>
        <w:t xml:space="preserve">Paul says, </w:t>
      </w:r>
      <w:r w:rsidRPr="00426BE3">
        <w:rPr>
          <w:rFonts w:asciiTheme="minorHAnsi" w:hAnsiTheme="minorHAnsi"/>
          <w:i/>
        </w:rPr>
        <w:t xml:space="preserve">accept </w:t>
      </w:r>
      <w:r w:rsidRPr="00426BE3">
        <w:rPr>
          <w:rFonts w:asciiTheme="minorHAnsi" w:hAnsiTheme="minorHAnsi"/>
        </w:rPr>
        <w:t>one another</w:t>
      </w:r>
      <w:r w:rsidR="008100BB" w:rsidRPr="00426BE3">
        <w:rPr>
          <w:rFonts w:asciiTheme="minorHAnsi" w:hAnsiTheme="minorHAnsi"/>
        </w:rPr>
        <w:t xml:space="preserve"> </w:t>
      </w:r>
    </w:p>
    <w:p w14:paraId="0B98B556" w14:textId="77777777" w:rsidR="00C01C0E" w:rsidRPr="00426BE3" w:rsidRDefault="00C01C0E" w:rsidP="00426BE3">
      <w:pPr>
        <w:pStyle w:val="ListParagraph"/>
        <w:numPr>
          <w:ilvl w:val="2"/>
          <w:numId w:val="7"/>
        </w:numPr>
        <w:contextualSpacing w:val="0"/>
        <w:rPr>
          <w:rFonts w:asciiTheme="minorHAnsi" w:hAnsiTheme="minorHAnsi"/>
          <w:i/>
        </w:rPr>
      </w:pPr>
      <w:r w:rsidRPr="00426BE3">
        <w:rPr>
          <w:rFonts w:asciiTheme="minorHAnsi" w:hAnsiTheme="minorHAnsi"/>
        </w:rPr>
        <w:t xml:space="preserve">Both sides can hold their views to the glory of God: </w:t>
      </w:r>
      <w:r w:rsidRPr="00426BE3">
        <w:rPr>
          <w:rFonts w:asciiTheme="minorHAnsi" w:hAnsiTheme="minorHAnsi"/>
          <w:b/>
          <w:bCs/>
          <w:i/>
          <w:vertAlign w:val="superscript"/>
        </w:rPr>
        <w:t>6 </w:t>
      </w:r>
      <w:proofErr w:type="gramStart"/>
      <w:r w:rsidRPr="00426BE3">
        <w:rPr>
          <w:rFonts w:asciiTheme="minorHAnsi" w:hAnsiTheme="minorHAnsi"/>
          <w:i/>
        </w:rPr>
        <w:t>Whoever</w:t>
      </w:r>
      <w:proofErr w:type="gramEnd"/>
      <w:r w:rsidRPr="00426BE3">
        <w:rPr>
          <w:rFonts w:asciiTheme="minorHAnsi" w:hAnsiTheme="minorHAnsi"/>
          <w:i/>
        </w:rPr>
        <w:t xml:space="preserve"> regards one day as special does so to the Lord. Whoever eats meat does so to the Lord, for they give thanks to God; and whoever abstains does so to the Lord and gives thanks to God.</w:t>
      </w:r>
    </w:p>
    <w:p w14:paraId="7C7166A0" w14:textId="77777777" w:rsidR="0052364E" w:rsidRPr="00426BE3" w:rsidRDefault="0052364E" w:rsidP="00426BE3">
      <w:pPr>
        <w:pStyle w:val="ListParagraph"/>
        <w:numPr>
          <w:ilvl w:val="1"/>
          <w:numId w:val="7"/>
        </w:numPr>
        <w:contextualSpacing w:val="0"/>
        <w:rPr>
          <w:rFonts w:asciiTheme="minorHAnsi" w:hAnsiTheme="minorHAnsi"/>
        </w:rPr>
      </w:pPr>
      <w:r w:rsidRPr="00426BE3">
        <w:rPr>
          <w:rFonts w:asciiTheme="minorHAnsi" w:hAnsiTheme="minorHAnsi"/>
        </w:rPr>
        <w:t>There are many such non-essential, personal conviction issues today:</w:t>
      </w:r>
    </w:p>
    <w:p w14:paraId="257B05C8" w14:textId="77777777" w:rsidR="0052364E" w:rsidRPr="00426BE3" w:rsidRDefault="0052364E" w:rsidP="00426BE3">
      <w:pPr>
        <w:pStyle w:val="ListParagraph"/>
        <w:numPr>
          <w:ilvl w:val="2"/>
          <w:numId w:val="7"/>
        </w:numPr>
        <w:contextualSpacing w:val="0"/>
        <w:rPr>
          <w:rFonts w:asciiTheme="minorHAnsi" w:hAnsiTheme="minorHAnsi"/>
        </w:rPr>
      </w:pPr>
      <w:proofErr w:type="gramStart"/>
      <w:r w:rsidRPr="00426BE3">
        <w:rPr>
          <w:rFonts w:asciiTheme="minorHAnsi" w:hAnsiTheme="minorHAnsi"/>
        </w:rPr>
        <w:t>One church worships</w:t>
      </w:r>
      <w:proofErr w:type="gramEnd"/>
      <w:r w:rsidRPr="00426BE3">
        <w:rPr>
          <w:rFonts w:asciiTheme="minorHAnsi" w:hAnsiTheme="minorHAnsi"/>
        </w:rPr>
        <w:t xml:space="preserve"> with organ and hymnal, another church uses band and contemporary worship songs.</w:t>
      </w:r>
    </w:p>
    <w:p w14:paraId="7B9994A8" w14:textId="77777777" w:rsidR="0052364E" w:rsidRPr="00426BE3" w:rsidRDefault="0052364E" w:rsidP="00426BE3">
      <w:pPr>
        <w:pStyle w:val="ListParagraph"/>
        <w:numPr>
          <w:ilvl w:val="2"/>
          <w:numId w:val="7"/>
        </w:numPr>
        <w:contextualSpacing w:val="0"/>
        <w:rPr>
          <w:rFonts w:asciiTheme="minorHAnsi" w:hAnsiTheme="minorHAnsi"/>
        </w:rPr>
      </w:pPr>
      <w:r w:rsidRPr="00426BE3">
        <w:rPr>
          <w:rFonts w:asciiTheme="minorHAnsi" w:hAnsiTheme="minorHAnsi"/>
        </w:rPr>
        <w:t xml:space="preserve">One believer has a glass of wine with </w:t>
      </w:r>
      <w:proofErr w:type="gramStart"/>
      <w:r w:rsidRPr="00426BE3">
        <w:rPr>
          <w:rFonts w:asciiTheme="minorHAnsi" w:hAnsiTheme="minorHAnsi"/>
        </w:rPr>
        <w:t>dinner,</w:t>
      </w:r>
      <w:proofErr w:type="gramEnd"/>
      <w:r w:rsidRPr="00426BE3">
        <w:rPr>
          <w:rFonts w:asciiTheme="minorHAnsi" w:hAnsiTheme="minorHAnsi"/>
        </w:rPr>
        <w:t xml:space="preserve"> another has a conviction not to touch alcohol.</w:t>
      </w:r>
    </w:p>
    <w:p w14:paraId="4DE8EA6A" w14:textId="77777777" w:rsidR="00355C94" w:rsidRPr="00426BE3" w:rsidRDefault="0052364E" w:rsidP="00426BE3">
      <w:pPr>
        <w:pStyle w:val="ListParagraph"/>
        <w:numPr>
          <w:ilvl w:val="2"/>
          <w:numId w:val="7"/>
        </w:numPr>
        <w:contextualSpacing w:val="0"/>
        <w:rPr>
          <w:rFonts w:asciiTheme="minorHAnsi" w:hAnsiTheme="minorHAnsi"/>
        </w:rPr>
      </w:pPr>
      <w:r w:rsidRPr="00426BE3">
        <w:rPr>
          <w:rFonts w:asciiTheme="minorHAnsi" w:hAnsiTheme="minorHAnsi"/>
        </w:rPr>
        <w:t xml:space="preserve">Doctrine: eschatology, pneumatology, reformed vs. </w:t>
      </w:r>
      <w:proofErr w:type="spellStart"/>
      <w:r w:rsidRPr="00426BE3">
        <w:rPr>
          <w:rFonts w:asciiTheme="minorHAnsi" w:hAnsiTheme="minorHAnsi"/>
        </w:rPr>
        <w:t>arminianism</w:t>
      </w:r>
      <w:proofErr w:type="spellEnd"/>
      <w:r w:rsidRPr="00426BE3">
        <w:rPr>
          <w:rFonts w:asciiTheme="minorHAnsi" w:hAnsiTheme="minorHAnsi"/>
        </w:rPr>
        <w:t xml:space="preserve">, etc. </w:t>
      </w:r>
    </w:p>
    <w:p w14:paraId="7B75C83C" w14:textId="77777777" w:rsidR="002F4527" w:rsidRPr="00426BE3" w:rsidRDefault="00FB6C2A" w:rsidP="00426BE3">
      <w:pPr>
        <w:pStyle w:val="ListParagraph"/>
        <w:numPr>
          <w:ilvl w:val="1"/>
          <w:numId w:val="7"/>
        </w:numPr>
        <w:contextualSpacing w:val="0"/>
        <w:rPr>
          <w:rFonts w:asciiTheme="minorHAnsi" w:hAnsiTheme="minorHAnsi"/>
        </w:rPr>
      </w:pPr>
      <w:r w:rsidRPr="00426BE3">
        <w:rPr>
          <w:rFonts w:asciiTheme="minorHAnsi" w:hAnsiTheme="minorHAnsi"/>
        </w:rPr>
        <w:t xml:space="preserve">Boundaries of acceptance: </w:t>
      </w:r>
      <w:r w:rsidR="00BF785A" w:rsidRPr="00426BE3">
        <w:rPr>
          <w:rFonts w:asciiTheme="minorHAnsi" w:hAnsiTheme="minorHAnsi"/>
        </w:rPr>
        <w:t xml:space="preserve">what </w:t>
      </w:r>
      <w:r w:rsidRPr="00426BE3">
        <w:rPr>
          <w:rFonts w:asciiTheme="minorHAnsi" w:hAnsiTheme="minorHAnsi"/>
        </w:rPr>
        <w:t>we cannot accept:</w:t>
      </w:r>
    </w:p>
    <w:p w14:paraId="708F9CEE" w14:textId="77777777" w:rsidR="002F4527" w:rsidRPr="00426BE3" w:rsidRDefault="00FB6C2A" w:rsidP="00426BE3">
      <w:pPr>
        <w:rPr>
          <w:rFonts w:asciiTheme="minorHAnsi" w:hAnsiTheme="minorHAnsi"/>
          <w:i/>
        </w:rPr>
      </w:pPr>
      <w:r w:rsidRPr="00426BE3">
        <w:rPr>
          <w:rFonts w:asciiTheme="minorHAnsi" w:hAnsiTheme="minorHAnsi"/>
        </w:rPr>
        <w:t xml:space="preserve">Principle: </w:t>
      </w:r>
      <w:r w:rsidR="002F4527" w:rsidRPr="00426BE3">
        <w:rPr>
          <w:rFonts w:asciiTheme="minorHAnsi" w:hAnsiTheme="minorHAnsi"/>
          <w:i/>
        </w:rPr>
        <w:t xml:space="preserve">We accept diversity within the framework of the gospel, but we must </w:t>
      </w:r>
      <w:r w:rsidR="002F4527" w:rsidRPr="00426BE3">
        <w:rPr>
          <w:rFonts w:asciiTheme="minorHAnsi" w:hAnsiTheme="minorHAnsi"/>
          <w:b/>
          <w:i/>
        </w:rPr>
        <w:t xml:space="preserve">not </w:t>
      </w:r>
      <w:r w:rsidR="002F4527" w:rsidRPr="00426BE3">
        <w:rPr>
          <w:rFonts w:asciiTheme="minorHAnsi" w:hAnsiTheme="minorHAnsi"/>
          <w:i/>
        </w:rPr>
        <w:t>accept divergence from the gospel or damage to the gospel</w:t>
      </w:r>
      <w:r w:rsidR="00BF785A" w:rsidRPr="00426BE3">
        <w:rPr>
          <w:rFonts w:asciiTheme="minorHAnsi" w:hAnsiTheme="minorHAnsi"/>
          <w:i/>
        </w:rPr>
        <w:t xml:space="preserve"> or our gospel witness</w:t>
      </w:r>
      <w:r w:rsidR="002F4527" w:rsidRPr="00426BE3">
        <w:rPr>
          <w:rFonts w:asciiTheme="minorHAnsi" w:hAnsiTheme="minorHAnsi"/>
          <w:i/>
        </w:rPr>
        <w:t>.</w:t>
      </w:r>
      <w:r w:rsidRPr="00426BE3">
        <w:rPr>
          <w:rFonts w:asciiTheme="minorHAnsi" w:hAnsiTheme="minorHAnsi"/>
          <w:i/>
        </w:rPr>
        <w:t xml:space="preserve"> </w:t>
      </w:r>
    </w:p>
    <w:p w14:paraId="50844F78" w14:textId="77777777" w:rsidR="00BF785A" w:rsidRPr="00426BE3" w:rsidRDefault="00BF785A" w:rsidP="00426BE3">
      <w:pPr>
        <w:pStyle w:val="ListParagraph"/>
        <w:numPr>
          <w:ilvl w:val="2"/>
          <w:numId w:val="7"/>
        </w:numPr>
        <w:contextualSpacing w:val="0"/>
        <w:rPr>
          <w:rFonts w:asciiTheme="minorHAnsi" w:hAnsiTheme="minorHAnsi"/>
        </w:rPr>
      </w:pPr>
      <w:r w:rsidRPr="00426BE3">
        <w:rPr>
          <w:rFonts w:asciiTheme="minorHAnsi" w:hAnsiTheme="minorHAnsi"/>
        </w:rPr>
        <w:t>Anything that diverges from or damages the gospel (Gal. 1:8-9)</w:t>
      </w:r>
    </w:p>
    <w:p w14:paraId="7EE995EB" w14:textId="77777777" w:rsidR="00FB6C2A" w:rsidRPr="00426BE3" w:rsidRDefault="00FB6C2A" w:rsidP="00426BE3">
      <w:pPr>
        <w:pStyle w:val="ListParagraph"/>
        <w:numPr>
          <w:ilvl w:val="2"/>
          <w:numId w:val="7"/>
        </w:numPr>
        <w:contextualSpacing w:val="0"/>
        <w:rPr>
          <w:rFonts w:asciiTheme="minorHAnsi" w:hAnsiTheme="minorHAnsi"/>
        </w:rPr>
      </w:pPr>
      <w:r w:rsidRPr="00426BE3">
        <w:rPr>
          <w:rFonts w:asciiTheme="minorHAnsi" w:hAnsiTheme="minorHAnsi"/>
        </w:rPr>
        <w:t>Soul damaging, relationship-killing</w:t>
      </w:r>
      <w:r w:rsidR="00675957" w:rsidRPr="00426BE3">
        <w:rPr>
          <w:rFonts w:asciiTheme="minorHAnsi" w:hAnsiTheme="minorHAnsi"/>
        </w:rPr>
        <w:t>, community-polluting</w:t>
      </w:r>
      <w:r w:rsidRPr="00426BE3">
        <w:rPr>
          <w:rFonts w:asciiTheme="minorHAnsi" w:hAnsiTheme="minorHAnsi"/>
        </w:rPr>
        <w:t xml:space="preserve"> sin</w:t>
      </w:r>
    </w:p>
    <w:p w14:paraId="622944B7" w14:textId="77777777" w:rsidR="00FB6C2A" w:rsidRPr="00426BE3" w:rsidRDefault="00FB6C2A" w:rsidP="00426BE3">
      <w:pPr>
        <w:pStyle w:val="ListParagraph"/>
        <w:numPr>
          <w:ilvl w:val="3"/>
          <w:numId w:val="7"/>
        </w:numPr>
        <w:contextualSpacing w:val="0"/>
        <w:rPr>
          <w:rFonts w:asciiTheme="minorHAnsi" w:hAnsiTheme="minorHAnsi"/>
        </w:rPr>
      </w:pPr>
      <w:r w:rsidRPr="00426BE3">
        <w:rPr>
          <w:rFonts w:asciiTheme="minorHAnsi" w:hAnsiTheme="minorHAnsi"/>
        </w:rPr>
        <w:t>Matt. 18 is essentially loving non-acceptance of sin</w:t>
      </w:r>
    </w:p>
    <w:p w14:paraId="643E137E" w14:textId="77777777" w:rsidR="00FB6C2A" w:rsidRPr="00426BE3" w:rsidRDefault="00FB6C2A" w:rsidP="00426BE3">
      <w:pPr>
        <w:pStyle w:val="ListParagraph"/>
        <w:numPr>
          <w:ilvl w:val="3"/>
          <w:numId w:val="7"/>
        </w:numPr>
        <w:contextualSpacing w:val="0"/>
        <w:rPr>
          <w:rFonts w:asciiTheme="minorHAnsi" w:hAnsiTheme="minorHAnsi"/>
          <w:i/>
        </w:rPr>
      </w:pPr>
      <w:r w:rsidRPr="00426BE3">
        <w:rPr>
          <w:rFonts w:asciiTheme="minorHAnsi" w:hAnsiTheme="minorHAnsi"/>
          <w:i/>
        </w:rPr>
        <w:lastRenderedPageBreak/>
        <w:t>Brothers and sisters, if someone is caught in a sin, you who live by the Spirit should restore that person gently. But watch yourselves, or you also may be tempted. Gal. 6:1</w:t>
      </w:r>
    </w:p>
    <w:p w14:paraId="3C7EC202" w14:textId="77777777" w:rsidR="005C3040" w:rsidRPr="00426BE3" w:rsidRDefault="005C3040" w:rsidP="00426BE3">
      <w:pPr>
        <w:pStyle w:val="ListParagraph"/>
        <w:numPr>
          <w:ilvl w:val="3"/>
          <w:numId w:val="7"/>
        </w:numPr>
        <w:contextualSpacing w:val="0"/>
        <w:rPr>
          <w:rFonts w:asciiTheme="minorHAnsi" w:hAnsiTheme="minorHAnsi"/>
        </w:rPr>
      </w:pPr>
      <w:r w:rsidRPr="00426BE3">
        <w:rPr>
          <w:rFonts w:asciiTheme="minorHAnsi" w:hAnsiTheme="minorHAnsi"/>
        </w:rPr>
        <w:t>Love vs. indifference</w:t>
      </w:r>
    </w:p>
    <w:p w14:paraId="65E59C84" w14:textId="77777777" w:rsidR="002F4527" w:rsidRPr="00426BE3" w:rsidRDefault="00FB6C2A" w:rsidP="00426BE3">
      <w:pPr>
        <w:pStyle w:val="ListParagraph"/>
        <w:numPr>
          <w:ilvl w:val="1"/>
          <w:numId w:val="7"/>
        </w:numPr>
        <w:contextualSpacing w:val="0"/>
        <w:rPr>
          <w:rFonts w:asciiTheme="minorHAnsi" w:hAnsiTheme="minorHAnsi"/>
        </w:rPr>
      </w:pPr>
      <w:r w:rsidRPr="00426BE3">
        <w:rPr>
          <w:rFonts w:asciiTheme="minorHAnsi" w:hAnsiTheme="minorHAnsi"/>
        </w:rPr>
        <w:t>Faithful adherence to the gospel of Jesus Christ is essential to our bond as a community because without the gospel there is no Christian community.</w:t>
      </w:r>
      <w:r w:rsidR="0028640E" w:rsidRPr="00426BE3">
        <w:rPr>
          <w:rFonts w:asciiTheme="minorHAnsi" w:hAnsiTheme="minorHAnsi"/>
        </w:rPr>
        <w:t xml:space="preserve"> </w:t>
      </w:r>
    </w:p>
    <w:p w14:paraId="34B27355" w14:textId="77777777" w:rsidR="002F4527" w:rsidRPr="00426BE3" w:rsidRDefault="002F4527" w:rsidP="00426BE3">
      <w:pPr>
        <w:pStyle w:val="ListParagraph"/>
        <w:numPr>
          <w:ilvl w:val="0"/>
          <w:numId w:val="7"/>
        </w:numPr>
        <w:contextualSpacing w:val="0"/>
        <w:rPr>
          <w:rFonts w:asciiTheme="minorHAnsi" w:hAnsiTheme="minorHAnsi"/>
          <w:b/>
        </w:rPr>
      </w:pPr>
      <w:r w:rsidRPr="00426BE3">
        <w:rPr>
          <w:rFonts w:asciiTheme="minorHAnsi" w:hAnsiTheme="minorHAnsi"/>
          <w:b/>
        </w:rPr>
        <w:t xml:space="preserve">The </w:t>
      </w:r>
      <w:r w:rsidR="00813BA7" w:rsidRPr="00426BE3">
        <w:rPr>
          <w:rFonts w:asciiTheme="minorHAnsi" w:hAnsiTheme="minorHAnsi"/>
          <w:b/>
        </w:rPr>
        <w:t>B</w:t>
      </w:r>
      <w:r w:rsidRPr="00426BE3">
        <w:rPr>
          <w:rFonts w:asciiTheme="minorHAnsi" w:hAnsiTheme="minorHAnsi"/>
          <w:b/>
        </w:rPr>
        <w:t xml:space="preserve">asis of </w:t>
      </w:r>
      <w:r w:rsidR="00813BA7" w:rsidRPr="00426BE3">
        <w:rPr>
          <w:rFonts w:asciiTheme="minorHAnsi" w:hAnsiTheme="minorHAnsi"/>
          <w:b/>
        </w:rPr>
        <w:t>M</w:t>
      </w:r>
      <w:r w:rsidR="00624A57" w:rsidRPr="00426BE3">
        <w:rPr>
          <w:rFonts w:asciiTheme="minorHAnsi" w:hAnsiTheme="minorHAnsi"/>
          <w:b/>
        </w:rPr>
        <w:t xml:space="preserve">utual </w:t>
      </w:r>
      <w:r w:rsidR="00813BA7" w:rsidRPr="00426BE3">
        <w:rPr>
          <w:rFonts w:asciiTheme="minorHAnsi" w:hAnsiTheme="minorHAnsi"/>
          <w:b/>
        </w:rPr>
        <w:t>A</w:t>
      </w:r>
      <w:r w:rsidRPr="00426BE3">
        <w:rPr>
          <w:rFonts w:asciiTheme="minorHAnsi" w:hAnsiTheme="minorHAnsi"/>
          <w:b/>
        </w:rPr>
        <w:t>cceptance</w:t>
      </w:r>
    </w:p>
    <w:p w14:paraId="3CFF55A0" w14:textId="77777777" w:rsidR="002F4527" w:rsidRPr="00426BE3" w:rsidRDefault="002F4527" w:rsidP="00426BE3">
      <w:pPr>
        <w:pStyle w:val="ListParagraph"/>
        <w:numPr>
          <w:ilvl w:val="1"/>
          <w:numId w:val="7"/>
        </w:numPr>
        <w:contextualSpacing w:val="0"/>
        <w:rPr>
          <w:rFonts w:asciiTheme="minorHAnsi" w:hAnsiTheme="minorHAnsi"/>
        </w:rPr>
      </w:pPr>
      <w:r w:rsidRPr="00426BE3">
        <w:rPr>
          <w:rFonts w:asciiTheme="minorHAnsi" w:hAnsiTheme="minorHAnsi"/>
        </w:rPr>
        <w:t xml:space="preserve">Over and over </w:t>
      </w:r>
      <w:r w:rsidR="0028640E" w:rsidRPr="00426BE3">
        <w:rPr>
          <w:rFonts w:asciiTheme="minorHAnsi" w:hAnsiTheme="minorHAnsi"/>
        </w:rPr>
        <w:t xml:space="preserve">again Paul </w:t>
      </w:r>
      <w:r w:rsidRPr="00426BE3">
        <w:rPr>
          <w:rFonts w:asciiTheme="minorHAnsi" w:hAnsiTheme="minorHAnsi"/>
        </w:rPr>
        <w:t xml:space="preserve">connects our acceptance of one another to God's acceptance of us through Christ. </w:t>
      </w:r>
    </w:p>
    <w:p w14:paraId="2A84BB7C" w14:textId="77777777" w:rsidR="002F4527" w:rsidRPr="00426BE3" w:rsidRDefault="002F4527" w:rsidP="00426BE3">
      <w:pPr>
        <w:ind w:left="1440"/>
        <w:rPr>
          <w:rFonts w:asciiTheme="minorHAnsi" w:hAnsiTheme="minorHAnsi"/>
          <w:i/>
        </w:rPr>
      </w:pPr>
      <w:r w:rsidRPr="00426BE3">
        <w:rPr>
          <w:rFonts w:asciiTheme="minorHAnsi" w:hAnsiTheme="minorHAnsi"/>
          <w:i/>
        </w:rPr>
        <w:t xml:space="preserve">… </w:t>
      </w:r>
      <w:proofErr w:type="gramStart"/>
      <w:r w:rsidRPr="00426BE3">
        <w:rPr>
          <w:rFonts w:asciiTheme="minorHAnsi" w:hAnsiTheme="minorHAnsi"/>
          <w:i/>
        </w:rPr>
        <w:t>for</w:t>
      </w:r>
      <w:proofErr w:type="gramEnd"/>
      <w:r w:rsidRPr="00426BE3">
        <w:rPr>
          <w:rFonts w:asciiTheme="minorHAnsi" w:hAnsiTheme="minorHAnsi"/>
          <w:i/>
        </w:rPr>
        <w:t xml:space="preserve"> God has accepted them. </w:t>
      </w:r>
      <w:r w:rsidRPr="00426BE3">
        <w:rPr>
          <w:rFonts w:asciiTheme="minorHAnsi" w:hAnsiTheme="minorHAnsi"/>
          <w:b/>
          <w:bCs/>
          <w:i/>
          <w:vertAlign w:val="superscript"/>
        </w:rPr>
        <w:t>4 </w:t>
      </w:r>
      <w:r w:rsidRPr="00426BE3">
        <w:rPr>
          <w:rFonts w:asciiTheme="minorHAnsi" w:hAnsiTheme="minorHAnsi"/>
          <w:i/>
        </w:rPr>
        <w:t>Who are you to judge someone else’s servant? To their own master, servants stand or fall. And they will stand, for the Lord is able to make them stand…</w:t>
      </w:r>
      <w:r w:rsidRPr="00426BE3">
        <w:rPr>
          <w:rFonts w:asciiTheme="minorHAnsi" w:hAnsiTheme="minorHAnsi"/>
          <w:b/>
          <w:bCs/>
          <w:i/>
          <w:vertAlign w:val="superscript"/>
        </w:rPr>
        <w:t>10 </w:t>
      </w:r>
      <w:proofErr w:type="gramStart"/>
      <w:r w:rsidRPr="00426BE3">
        <w:rPr>
          <w:rFonts w:asciiTheme="minorHAnsi" w:hAnsiTheme="minorHAnsi"/>
          <w:i/>
        </w:rPr>
        <w:t>You</w:t>
      </w:r>
      <w:proofErr w:type="gramEnd"/>
      <w:r w:rsidRPr="00426BE3">
        <w:rPr>
          <w:rFonts w:asciiTheme="minorHAnsi" w:hAnsiTheme="minorHAnsi"/>
          <w:i/>
        </w:rPr>
        <w:t xml:space="preserve">, then, why do you judge your brother or sister? Or why do you treat them with contempt? For we will all stand before God’s judgment </w:t>
      </w:r>
      <w:proofErr w:type="gramStart"/>
      <w:r w:rsidRPr="00426BE3">
        <w:rPr>
          <w:rFonts w:asciiTheme="minorHAnsi" w:hAnsiTheme="minorHAnsi"/>
          <w:i/>
        </w:rPr>
        <w:t>seat.</w:t>
      </w:r>
      <w:proofErr w:type="gramEnd"/>
      <w:r w:rsidRPr="00426BE3">
        <w:rPr>
          <w:rFonts w:asciiTheme="minorHAnsi" w:hAnsiTheme="minorHAnsi"/>
          <w:i/>
        </w:rPr>
        <w:t> </w:t>
      </w:r>
      <w:r w:rsidRPr="00426BE3">
        <w:rPr>
          <w:rFonts w:asciiTheme="minorHAnsi" w:hAnsiTheme="minorHAnsi"/>
          <w:b/>
          <w:bCs/>
          <w:i/>
          <w:vertAlign w:val="superscript"/>
        </w:rPr>
        <w:t>11 </w:t>
      </w:r>
      <w:r w:rsidRPr="00426BE3">
        <w:rPr>
          <w:rFonts w:asciiTheme="minorHAnsi" w:hAnsiTheme="minorHAnsi"/>
          <w:i/>
        </w:rPr>
        <w:t>It is written:</w:t>
      </w:r>
      <w:r w:rsidR="0028640E" w:rsidRPr="00426BE3">
        <w:rPr>
          <w:rFonts w:asciiTheme="minorHAnsi" w:hAnsiTheme="minorHAnsi"/>
          <w:i/>
        </w:rPr>
        <w:t xml:space="preserve"> </w:t>
      </w:r>
      <w:r w:rsidRPr="00426BE3">
        <w:rPr>
          <w:rFonts w:asciiTheme="minorHAnsi" w:hAnsiTheme="minorHAnsi"/>
          <w:i/>
        </w:rPr>
        <w:t>“‘As su</w:t>
      </w:r>
      <w:r w:rsidR="0028640E" w:rsidRPr="00426BE3">
        <w:rPr>
          <w:rFonts w:asciiTheme="minorHAnsi" w:hAnsiTheme="minorHAnsi"/>
          <w:i/>
        </w:rPr>
        <w:t xml:space="preserve">rely as I live,’ says the Lord, </w:t>
      </w:r>
      <w:r w:rsidRPr="00426BE3">
        <w:rPr>
          <w:rFonts w:asciiTheme="minorHAnsi" w:hAnsiTheme="minorHAnsi"/>
          <w:i/>
        </w:rPr>
        <w:t>‘eve</w:t>
      </w:r>
      <w:r w:rsidR="0028640E" w:rsidRPr="00426BE3">
        <w:rPr>
          <w:rFonts w:asciiTheme="minorHAnsi" w:hAnsiTheme="minorHAnsi"/>
          <w:i/>
        </w:rPr>
        <w:t xml:space="preserve">ry knee will bow before me; </w:t>
      </w:r>
      <w:r w:rsidRPr="00426BE3">
        <w:rPr>
          <w:rFonts w:asciiTheme="minorHAnsi" w:hAnsiTheme="minorHAnsi"/>
          <w:i/>
        </w:rPr>
        <w:t>every tongue will acknowledge God.’”</w:t>
      </w:r>
      <w:r w:rsidR="0028640E" w:rsidRPr="00426BE3">
        <w:rPr>
          <w:rFonts w:asciiTheme="minorHAnsi" w:hAnsiTheme="minorHAnsi"/>
          <w:b/>
          <w:bCs/>
          <w:i/>
          <w:vertAlign w:val="superscript"/>
        </w:rPr>
        <w:t xml:space="preserve"> </w:t>
      </w:r>
      <w:r w:rsidRPr="00426BE3">
        <w:rPr>
          <w:rFonts w:asciiTheme="minorHAnsi" w:hAnsiTheme="minorHAnsi"/>
          <w:b/>
          <w:bCs/>
          <w:i/>
          <w:vertAlign w:val="superscript"/>
        </w:rPr>
        <w:t>12 </w:t>
      </w:r>
      <w:r w:rsidRPr="00426BE3">
        <w:rPr>
          <w:rFonts w:asciiTheme="minorHAnsi" w:hAnsiTheme="minorHAnsi"/>
          <w:i/>
        </w:rPr>
        <w:t>So then, each of us will give an account of ourselves to God.</w:t>
      </w:r>
      <w:r w:rsidR="0028640E" w:rsidRPr="00426BE3">
        <w:rPr>
          <w:rFonts w:asciiTheme="minorHAnsi" w:hAnsiTheme="minorHAnsi"/>
          <w:i/>
        </w:rPr>
        <w:t xml:space="preserve"> Rom. 14:3-4,10-12</w:t>
      </w:r>
    </w:p>
    <w:p w14:paraId="41194E27" w14:textId="77777777" w:rsidR="002F4527" w:rsidRPr="00426BE3" w:rsidRDefault="002F4527" w:rsidP="00426BE3">
      <w:pPr>
        <w:ind w:left="1440"/>
        <w:rPr>
          <w:rFonts w:asciiTheme="minorHAnsi" w:hAnsiTheme="minorHAnsi"/>
          <w:i/>
        </w:rPr>
      </w:pPr>
      <w:r w:rsidRPr="00426BE3">
        <w:rPr>
          <w:rStyle w:val="text"/>
          <w:rFonts w:asciiTheme="minorHAnsi" w:hAnsiTheme="minorHAnsi"/>
          <w:i/>
          <w:color w:val="000000"/>
          <w:shd w:val="clear" w:color="auto" w:fill="FFFFFF"/>
        </w:rPr>
        <w:t>Accept one another, then, just as Christ accepted you, in order to bring praise to God.</w:t>
      </w:r>
      <w:r w:rsidRPr="00426BE3">
        <w:rPr>
          <w:rFonts w:asciiTheme="minorHAnsi" w:hAnsiTheme="minorHAnsi"/>
          <w:i/>
          <w:color w:val="000000"/>
          <w:shd w:val="clear" w:color="auto" w:fill="FFFFFF"/>
        </w:rPr>
        <w:t> </w:t>
      </w:r>
      <w:r w:rsidR="00D46515" w:rsidRPr="00426BE3">
        <w:rPr>
          <w:rFonts w:asciiTheme="minorHAnsi" w:hAnsiTheme="minorHAnsi"/>
          <w:i/>
          <w:color w:val="000000"/>
          <w:shd w:val="clear" w:color="auto" w:fill="FFFFFF"/>
        </w:rPr>
        <w:t xml:space="preserve">Rom. </w:t>
      </w:r>
      <w:r w:rsidRPr="00426BE3">
        <w:rPr>
          <w:rFonts w:asciiTheme="minorHAnsi" w:hAnsiTheme="minorHAnsi"/>
          <w:i/>
          <w:color w:val="000000"/>
          <w:shd w:val="clear" w:color="auto" w:fill="FFFFFF"/>
        </w:rPr>
        <w:t>15:7</w:t>
      </w:r>
    </w:p>
    <w:p w14:paraId="02D7FA4D" w14:textId="77777777" w:rsidR="00D46515" w:rsidRPr="00426BE3" w:rsidRDefault="00D46515" w:rsidP="00426BE3">
      <w:pPr>
        <w:pStyle w:val="ListParagraph"/>
        <w:numPr>
          <w:ilvl w:val="1"/>
          <w:numId w:val="7"/>
        </w:numPr>
        <w:contextualSpacing w:val="0"/>
        <w:rPr>
          <w:rFonts w:asciiTheme="minorHAnsi" w:hAnsiTheme="minorHAnsi"/>
        </w:rPr>
      </w:pPr>
      <w:r w:rsidRPr="00426BE3">
        <w:rPr>
          <w:rFonts w:asciiTheme="minorHAnsi" w:hAnsiTheme="minorHAnsi"/>
        </w:rPr>
        <w:t>The basis (foundation)</w:t>
      </w:r>
      <w:r w:rsidR="002F4527" w:rsidRPr="00426BE3">
        <w:rPr>
          <w:rFonts w:asciiTheme="minorHAnsi" w:hAnsiTheme="minorHAnsi"/>
        </w:rPr>
        <w:t xml:space="preserve"> of our acceptance of one another is God's acceptance of us. </w:t>
      </w:r>
    </w:p>
    <w:p w14:paraId="32A9FE11" w14:textId="77777777" w:rsidR="00D46515" w:rsidRPr="00426BE3" w:rsidRDefault="00D46515" w:rsidP="00426BE3">
      <w:pPr>
        <w:pStyle w:val="ListParagraph"/>
        <w:numPr>
          <w:ilvl w:val="1"/>
          <w:numId w:val="7"/>
        </w:numPr>
        <w:contextualSpacing w:val="0"/>
        <w:rPr>
          <w:rFonts w:asciiTheme="minorHAnsi" w:hAnsiTheme="minorHAnsi"/>
        </w:rPr>
      </w:pPr>
      <w:r w:rsidRPr="00426BE3">
        <w:rPr>
          <w:rFonts w:asciiTheme="minorHAnsi" w:hAnsiTheme="minorHAnsi"/>
        </w:rPr>
        <w:t xml:space="preserve">God's acceptance of us is at the center of what Jesus came to accomplish. </w:t>
      </w:r>
    </w:p>
    <w:p w14:paraId="3E849E75" w14:textId="77777777" w:rsidR="00D46515" w:rsidRPr="00426BE3" w:rsidRDefault="002F4527" w:rsidP="00426BE3">
      <w:pPr>
        <w:pStyle w:val="ListParagraph"/>
        <w:numPr>
          <w:ilvl w:val="2"/>
          <w:numId w:val="7"/>
        </w:numPr>
        <w:contextualSpacing w:val="0"/>
        <w:rPr>
          <w:rFonts w:asciiTheme="minorHAnsi" w:hAnsiTheme="minorHAnsi"/>
        </w:rPr>
      </w:pPr>
      <w:r w:rsidRPr="00426BE3">
        <w:rPr>
          <w:rFonts w:asciiTheme="minorHAnsi" w:hAnsiTheme="minorHAnsi"/>
        </w:rPr>
        <w:t>Judgment Day isn't primarily about w</w:t>
      </w:r>
      <w:r w:rsidR="00D46515" w:rsidRPr="00426BE3">
        <w:rPr>
          <w:rFonts w:asciiTheme="minorHAnsi" w:hAnsiTheme="minorHAnsi"/>
        </w:rPr>
        <w:t xml:space="preserve">here we will go, but </w:t>
      </w:r>
      <w:r w:rsidRPr="00426BE3">
        <w:rPr>
          <w:rFonts w:asciiTheme="minorHAnsi" w:hAnsiTheme="minorHAnsi"/>
        </w:rPr>
        <w:t xml:space="preserve">about where we stand with God. </w:t>
      </w:r>
    </w:p>
    <w:p w14:paraId="00BFB58A" w14:textId="77777777" w:rsidR="00D46515" w:rsidRPr="00426BE3" w:rsidRDefault="00D46515" w:rsidP="00426BE3">
      <w:pPr>
        <w:pStyle w:val="ListParagraph"/>
        <w:numPr>
          <w:ilvl w:val="2"/>
          <w:numId w:val="7"/>
        </w:numPr>
        <w:contextualSpacing w:val="0"/>
        <w:rPr>
          <w:rFonts w:asciiTheme="minorHAnsi" w:hAnsiTheme="minorHAnsi"/>
        </w:rPr>
      </w:pPr>
      <w:r w:rsidRPr="00426BE3">
        <w:rPr>
          <w:rFonts w:asciiTheme="minorHAnsi" w:hAnsiTheme="minorHAnsi"/>
        </w:rPr>
        <w:t>Will I be accepted by God or rejected by God?</w:t>
      </w:r>
    </w:p>
    <w:p w14:paraId="55A42A1A" w14:textId="77777777" w:rsidR="0062296D" w:rsidRPr="00426BE3" w:rsidRDefault="002F4527" w:rsidP="00426BE3">
      <w:pPr>
        <w:pStyle w:val="ListParagraph"/>
        <w:numPr>
          <w:ilvl w:val="2"/>
          <w:numId w:val="7"/>
        </w:numPr>
        <w:contextualSpacing w:val="0"/>
        <w:rPr>
          <w:rFonts w:asciiTheme="minorHAnsi" w:hAnsiTheme="minorHAnsi"/>
        </w:rPr>
      </w:pPr>
      <w:r w:rsidRPr="00426BE3">
        <w:rPr>
          <w:rFonts w:asciiTheme="minorHAnsi" w:hAnsiTheme="minorHAnsi"/>
        </w:rPr>
        <w:t xml:space="preserve">Jesus said that on that Day many </w:t>
      </w:r>
      <w:proofErr w:type="gramStart"/>
      <w:r w:rsidRPr="00426BE3">
        <w:rPr>
          <w:rFonts w:asciiTheme="minorHAnsi" w:hAnsiTheme="minorHAnsi"/>
        </w:rPr>
        <w:t>will</w:t>
      </w:r>
      <w:proofErr w:type="gramEnd"/>
      <w:r w:rsidRPr="00426BE3">
        <w:rPr>
          <w:rFonts w:asciiTheme="minorHAnsi" w:hAnsiTheme="minorHAnsi"/>
        </w:rPr>
        <w:t xml:space="preserve"> hear him say the words, "Depart from Me, I never knew you". </w:t>
      </w:r>
    </w:p>
    <w:p w14:paraId="15EFFF6A" w14:textId="77777777" w:rsidR="002F4527" w:rsidRPr="00426BE3" w:rsidRDefault="002F4527" w:rsidP="00426BE3">
      <w:pPr>
        <w:pStyle w:val="ListParagraph"/>
        <w:numPr>
          <w:ilvl w:val="2"/>
          <w:numId w:val="7"/>
        </w:numPr>
        <w:contextualSpacing w:val="0"/>
        <w:rPr>
          <w:rFonts w:asciiTheme="minorHAnsi" w:hAnsiTheme="minorHAnsi"/>
        </w:rPr>
      </w:pPr>
      <w:r w:rsidRPr="00426BE3">
        <w:rPr>
          <w:rFonts w:asciiTheme="minorHAnsi" w:hAnsiTheme="minorHAnsi"/>
        </w:rPr>
        <w:t xml:space="preserve">The greatest torment of hell </w:t>
      </w:r>
      <w:r w:rsidR="0062296D" w:rsidRPr="00426BE3">
        <w:rPr>
          <w:rFonts w:asciiTheme="minorHAnsi" w:hAnsiTheme="minorHAnsi"/>
        </w:rPr>
        <w:t>is</w:t>
      </w:r>
      <w:r w:rsidRPr="00426BE3">
        <w:rPr>
          <w:rFonts w:asciiTheme="minorHAnsi" w:hAnsiTheme="minorHAnsi"/>
        </w:rPr>
        <w:t xml:space="preserve"> being separated from God our Creator.</w:t>
      </w:r>
    </w:p>
    <w:p w14:paraId="33264DE4" w14:textId="77777777" w:rsidR="007D60C6" w:rsidRPr="00426BE3" w:rsidRDefault="002F4527" w:rsidP="00426BE3">
      <w:pPr>
        <w:pStyle w:val="ListParagraph"/>
        <w:numPr>
          <w:ilvl w:val="1"/>
          <w:numId w:val="7"/>
        </w:numPr>
        <w:contextualSpacing w:val="0"/>
        <w:rPr>
          <w:rFonts w:asciiTheme="minorHAnsi" w:hAnsiTheme="minorHAnsi"/>
        </w:rPr>
      </w:pPr>
      <w:r w:rsidRPr="00426BE3">
        <w:rPr>
          <w:rFonts w:asciiTheme="minorHAnsi" w:hAnsiTheme="minorHAnsi"/>
        </w:rPr>
        <w:t xml:space="preserve">Jesus bore our sins and endured the </w:t>
      </w:r>
      <w:r w:rsidR="005136A6" w:rsidRPr="00426BE3">
        <w:rPr>
          <w:rFonts w:asciiTheme="minorHAnsi" w:hAnsiTheme="minorHAnsi"/>
        </w:rPr>
        <w:t xml:space="preserve">(seeming) </w:t>
      </w:r>
      <w:r w:rsidRPr="00426BE3">
        <w:rPr>
          <w:rFonts w:asciiTheme="minorHAnsi" w:hAnsiTheme="minorHAnsi"/>
        </w:rPr>
        <w:t xml:space="preserve">rejection of </w:t>
      </w:r>
      <w:r w:rsidR="007D60C6" w:rsidRPr="00426BE3">
        <w:rPr>
          <w:rFonts w:asciiTheme="minorHAnsi" w:hAnsiTheme="minorHAnsi"/>
        </w:rPr>
        <w:t xml:space="preserve">His Father that we deserved. </w:t>
      </w:r>
    </w:p>
    <w:p w14:paraId="5F86E923" w14:textId="77777777" w:rsidR="007D60C6" w:rsidRPr="00426BE3" w:rsidRDefault="002F4527" w:rsidP="00426BE3">
      <w:pPr>
        <w:pStyle w:val="ListParagraph"/>
        <w:numPr>
          <w:ilvl w:val="2"/>
          <w:numId w:val="7"/>
        </w:numPr>
        <w:contextualSpacing w:val="0"/>
        <w:rPr>
          <w:rFonts w:asciiTheme="minorHAnsi" w:hAnsiTheme="minorHAnsi"/>
        </w:rPr>
      </w:pPr>
      <w:r w:rsidRPr="00426BE3">
        <w:rPr>
          <w:rFonts w:asciiTheme="minorHAnsi" w:hAnsiTheme="minorHAnsi"/>
          <w:i/>
        </w:rPr>
        <w:t xml:space="preserve">My God, My God, why have </w:t>
      </w:r>
      <w:proofErr w:type="gramStart"/>
      <w:r w:rsidRPr="00426BE3">
        <w:rPr>
          <w:rFonts w:asciiTheme="minorHAnsi" w:hAnsiTheme="minorHAnsi"/>
          <w:i/>
        </w:rPr>
        <w:t>You</w:t>
      </w:r>
      <w:proofErr w:type="gramEnd"/>
      <w:r w:rsidRPr="00426BE3">
        <w:rPr>
          <w:rFonts w:asciiTheme="minorHAnsi" w:hAnsiTheme="minorHAnsi"/>
          <w:i/>
        </w:rPr>
        <w:t xml:space="preserve"> forsaken me?</w:t>
      </w:r>
      <w:r w:rsidRPr="00426BE3">
        <w:rPr>
          <w:rFonts w:asciiTheme="minorHAnsi" w:hAnsiTheme="minorHAnsi"/>
        </w:rPr>
        <w:t xml:space="preserve"> </w:t>
      </w:r>
      <w:r w:rsidR="007D60C6" w:rsidRPr="00426BE3">
        <w:rPr>
          <w:rFonts w:asciiTheme="minorHAnsi" w:hAnsiTheme="minorHAnsi"/>
        </w:rPr>
        <w:t>Ps. 22:1; Matt. 27:46</w:t>
      </w:r>
    </w:p>
    <w:p w14:paraId="55AABE3A" w14:textId="77777777" w:rsidR="002F4527" w:rsidRPr="00426BE3" w:rsidRDefault="007D60C6" w:rsidP="00426BE3">
      <w:pPr>
        <w:pStyle w:val="ListParagraph"/>
        <w:numPr>
          <w:ilvl w:val="2"/>
          <w:numId w:val="7"/>
        </w:numPr>
        <w:contextualSpacing w:val="0"/>
        <w:rPr>
          <w:rFonts w:asciiTheme="minorHAnsi" w:hAnsiTheme="minorHAnsi"/>
        </w:rPr>
      </w:pPr>
      <w:r w:rsidRPr="00426BE3">
        <w:rPr>
          <w:rFonts w:asciiTheme="minorHAnsi" w:hAnsiTheme="minorHAnsi"/>
        </w:rPr>
        <w:lastRenderedPageBreak/>
        <w:t xml:space="preserve">God </w:t>
      </w:r>
      <w:r w:rsidR="002F4527" w:rsidRPr="00426BE3">
        <w:rPr>
          <w:rFonts w:asciiTheme="minorHAnsi" w:hAnsiTheme="minorHAnsi"/>
        </w:rPr>
        <w:t>never really rejected His Son, in fact, at the very moment He was pouring out His righteous wrath over our sin upon Jesus, His heart was well pleased with His Son</w:t>
      </w:r>
      <w:r w:rsidRPr="00426BE3">
        <w:rPr>
          <w:rFonts w:asciiTheme="minorHAnsi" w:hAnsiTheme="minorHAnsi"/>
        </w:rPr>
        <w:t xml:space="preserve"> and fully accepted Jesus' atoning death </w:t>
      </w:r>
      <w:r w:rsidR="002F4527" w:rsidRPr="00426BE3">
        <w:rPr>
          <w:rFonts w:asciiTheme="minorHAnsi" w:hAnsiTheme="minorHAnsi"/>
        </w:rPr>
        <w:t xml:space="preserve">as completely sufficient on our behalf. </w:t>
      </w:r>
    </w:p>
    <w:p w14:paraId="1250A119" w14:textId="77777777" w:rsidR="002F4527" w:rsidRPr="00426BE3" w:rsidRDefault="005136A6" w:rsidP="00426BE3">
      <w:pPr>
        <w:pStyle w:val="ListParagraph"/>
        <w:numPr>
          <w:ilvl w:val="2"/>
          <w:numId w:val="7"/>
        </w:numPr>
        <w:contextualSpacing w:val="0"/>
        <w:rPr>
          <w:rFonts w:asciiTheme="minorHAnsi" w:hAnsiTheme="minorHAnsi"/>
        </w:rPr>
      </w:pPr>
      <w:r w:rsidRPr="00426BE3">
        <w:rPr>
          <w:rFonts w:asciiTheme="minorHAnsi" w:hAnsiTheme="minorHAnsi"/>
        </w:rPr>
        <w:t>F</w:t>
      </w:r>
      <w:r w:rsidR="007D60C6" w:rsidRPr="00426BE3">
        <w:rPr>
          <w:rFonts w:asciiTheme="minorHAnsi" w:hAnsiTheme="minorHAnsi"/>
        </w:rPr>
        <w:t xml:space="preserve">or </w:t>
      </w:r>
      <w:r w:rsidR="002F4527" w:rsidRPr="00426BE3">
        <w:rPr>
          <w:rFonts w:asciiTheme="minorHAnsi" w:hAnsiTheme="minorHAnsi"/>
        </w:rPr>
        <w:t>those who trust in Christ, Judgment Day will not be a day of rejection, it will be a day of complete and total acceptance</w:t>
      </w:r>
      <w:r w:rsidR="00813BA7" w:rsidRPr="00426BE3">
        <w:rPr>
          <w:rFonts w:asciiTheme="minorHAnsi" w:hAnsiTheme="minorHAnsi"/>
        </w:rPr>
        <w:t xml:space="preserve"> based on the finished work of Christ</w:t>
      </w:r>
      <w:r w:rsidR="002F4527" w:rsidRPr="00426BE3">
        <w:rPr>
          <w:rFonts w:asciiTheme="minorHAnsi" w:hAnsiTheme="minorHAnsi"/>
        </w:rPr>
        <w:t xml:space="preserve">. </w:t>
      </w:r>
    </w:p>
    <w:p w14:paraId="3A40F062" w14:textId="77777777" w:rsidR="00813BA7" w:rsidRPr="00426BE3" w:rsidRDefault="00813BA7" w:rsidP="00426BE3">
      <w:pPr>
        <w:pStyle w:val="ListParagraph"/>
        <w:numPr>
          <w:ilvl w:val="2"/>
          <w:numId w:val="7"/>
        </w:numPr>
        <w:contextualSpacing w:val="0"/>
        <w:rPr>
          <w:rFonts w:asciiTheme="minorHAnsi" w:hAnsiTheme="minorHAnsi"/>
          <w:i/>
        </w:rPr>
      </w:pPr>
      <w:r w:rsidRPr="00426BE3">
        <w:rPr>
          <w:rFonts w:asciiTheme="minorHAnsi" w:hAnsiTheme="minorHAnsi"/>
          <w:i/>
        </w:rPr>
        <w:t xml:space="preserve">Who are you to judge someone else’s servant? To their own master, servants stand or fall. And they will stand, </w:t>
      </w:r>
      <w:r w:rsidRPr="00426BE3">
        <w:rPr>
          <w:rFonts w:asciiTheme="minorHAnsi" w:hAnsiTheme="minorHAnsi"/>
          <w:b/>
          <w:i/>
        </w:rPr>
        <w:t>for the Lord is able to make them stand</w:t>
      </w:r>
      <w:r w:rsidRPr="00426BE3">
        <w:rPr>
          <w:rFonts w:asciiTheme="minorHAnsi" w:hAnsiTheme="minorHAnsi"/>
          <w:i/>
        </w:rPr>
        <w:t xml:space="preserve">. </w:t>
      </w:r>
      <w:r w:rsidRPr="00426BE3">
        <w:rPr>
          <w:rFonts w:asciiTheme="minorHAnsi" w:hAnsiTheme="minorHAnsi"/>
        </w:rPr>
        <w:t>Vs. 4</w:t>
      </w:r>
    </w:p>
    <w:p w14:paraId="6852B132" w14:textId="77777777" w:rsidR="00813BA7" w:rsidRPr="00426BE3" w:rsidRDefault="00813BA7" w:rsidP="00426BE3">
      <w:pPr>
        <w:pStyle w:val="ListParagraph"/>
        <w:numPr>
          <w:ilvl w:val="1"/>
          <w:numId w:val="7"/>
        </w:numPr>
        <w:contextualSpacing w:val="0"/>
        <w:rPr>
          <w:rFonts w:asciiTheme="minorHAnsi" w:hAnsiTheme="minorHAnsi"/>
        </w:rPr>
      </w:pPr>
      <w:r w:rsidRPr="00426BE3">
        <w:rPr>
          <w:rFonts w:asciiTheme="minorHAnsi" w:hAnsiTheme="minorHAnsi"/>
        </w:rPr>
        <w:t>A</w:t>
      </w:r>
      <w:r w:rsidR="002F4527" w:rsidRPr="00426BE3">
        <w:rPr>
          <w:rFonts w:asciiTheme="minorHAnsi" w:hAnsiTheme="minorHAnsi"/>
        </w:rPr>
        <w:t xml:space="preserve">ccepting one another is like forgiving one another. It's not optional. Forgive as Christ forgave you. Accept one another as Christ accepted you. </w:t>
      </w:r>
    </w:p>
    <w:p w14:paraId="4764C3F3" w14:textId="77777777" w:rsidR="002F4527" w:rsidRPr="00426BE3" w:rsidRDefault="002F4527" w:rsidP="00426BE3">
      <w:pPr>
        <w:pStyle w:val="ListParagraph"/>
        <w:numPr>
          <w:ilvl w:val="0"/>
          <w:numId w:val="7"/>
        </w:numPr>
        <w:contextualSpacing w:val="0"/>
        <w:rPr>
          <w:rFonts w:asciiTheme="minorHAnsi" w:hAnsiTheme="minorHAnsi"/>
          <w:b/>
        </w:rPr>
      </w:pPr>
      <w:r w:rsidRPr="00426BE3">
        <w:rPr>
          <w:rFonts w:asciiTheme="minorHAnsi" w:hAnsiTheme="minorHAnsi"/>
          <w:b/>
        </w:rPr>
        <w:t xml:space="preserve">The Beauty of </w:t>
      </w:r>
      <w:r w:rsidR="00C87A25" w:rsidRPr="00426BE3">
        <w:rPr>
          <w:rFonts w:asciiTheme="minorHAnsi" w:hAnsiTheme="minorHAnsi"/>
          <w:b/>
        </w:rPr>
        <w:t xml:space="preserve">Mutual </w:t>
      </w:r>
      <w:r w:rsidRPr="00426BE3">
        <w:rPr>
          <w:rFonts w:asciiTheme="minorHAnsi" w:hAnsiTheme="minorHAnsi"/>
          <w:b/>
        </w:rPr>
        <w:t>Acceptance</w:t>
      </w:r>
    </w:p>
    <w:p w14:paraId="7FBE139F" w14:textId="77777777" w:rsidR="00CA503D" w:rsidRPr="00426BE3" w:rsidRDefault="002F4527" w:rsidP="00426BE3">
      <w:pPr>
        <w:pStyle w:val="ListParagraph"/>
        <w:numPr>
          <w:ilvl w:val="1"/>
          <w:numId w:val="7"/>
        </w:numPr>
        <w:contextualSpacing w:val="0"/>
        <w:rPr>
          <w:rFonts w:asciiTheme="minorHAnsi" w:hAnsiTheme="minorHAnsi"/>
        </w:rPr>
      </w:pPr>
      <w:r w:rsidRPr="00426BE3">
        <w:rPr>
          <w:rFonts w:asciiTheme="minorHAnsi" w:hAnsiTheme="minorHAnsi"/>
        </w:rPr>
        <w:t xml:space="preserve">There is a deep beauty to the acceptance God has given us in Christ. </w:t>
      </w:r>
    </w:p>
    <w:p w14:paraId="3A03AC81" w14:textId="77777777" w:rsidR="00486FA0" w:rsidRPr="00426BE3" w:rsidRDefault="002F4527" w:rsidP="00426BE3">
      <w:pPr>
        <w:pStyle w:val="ListParagraph"/>
        <w:numPr>
          <w:ilvl w:val="2"/>
          <w:numId w:val="7"/>
        </w:numPr>
        <w:contextualSpacing w:val="0"/>
        <w:rPr>
          <w:rFonts w:asciiTheme="minorHAnsi" w:hAnsiTheme="minorHAnsi"/>
        </w:rPr>
      </w:pPr>
      <w:r w:rsidRPr="00426BE3">
        <w:rPr>
          <w:rFonts w:asciiTheme="minorHAnsi" w:hAnsiTheme="minorHAnsi"/>
        </w:rPr>
        <w:t>God didn't assess who was beautiful enough to m</w:t>
      </w:r>
      <w:r w:rsidR="00486FA0" w:rsidRPr="00426BE3">
        <w:rPr>
          <w:rFonts w:asciiTheme="minorHAnsi" w:hAnsiTheme="minorHAnsi"/>
        </w:rPr>
        <w:t>erit His love and acceptance.</w:t>
      </w:r>
    </w:p>
    <w:p w14:paraId="39FDA083" w14:textId="77777777" w:rsidR="00CA503D" w:rsidRPr="00426BE3" w:rsidRDefault="002F4527" w:rsidP="00426BE3">
      <w:pPr>
        <w:pStyle w:val="ListParagraph"/>
        <w:numPr>
          <w:ilvl w:val="2"/>
          <w:numId w:val="7"/>
        </w:numPr>
        <w:contextualSpacing w:val="0"/>
        <w:rPr>
          <w:rFonts w:asciiTheme="minorHAnsi" w:hAnsiTheme="minorHAnsi"/>
        </w:rPr>
      </w:pPr>
      <w:r w:rsidRPr="00426BE3">
        <w:rPr>
          <w:rFonts w:asciiTheme="minorHAnsi" w:hAnsiTheme="minorHAnsi"/>
        </w:rPr>
        <w:t xml:space="preserve">God demonstrated His love for us in this, while we were yet sinners - while our souls were yet ugly and deformed with sin - Christ died for us, in order that we </w:t>
      </w:r>
      <w:proofErr w:type="gramStart"/>
      <w:r w:rsidRPr="00426BE3">
        <w:rPr>
          <w:rFonts w:asciiTheme="minorHAnsi" w:hAnsiTheme="minorHAnsi"/>
        </w:rPr>
        <w:t>might be qualified to be accepted</w:t>
      </w:r>
      <w:proofErr w:type="gramEnd"/>
      <w:r w:rsidRPr="00426BE3">
        <w:rPr>
          <w:rFonts w:asciiTheme="minorHAnsi" w:hAnsiTheme="minorHAnsi"/>
        </w:rPr>
        <w:t xml:space="preserve">. </w:t>
      </w:r>
    </w:p>
    <w:p w14:paraId="52039EA6" w14:textId="77777777" w:rsidR="002F4527" w:rsidRPr="00426BE3" w:rsidRDefault="00CA503D" w:rsidP="00426BE3">
      <w:pPr>
        <w:pStyle w:val="ListParagraph"/>
        <w:numPr>
          <w:ilvl w:val="1"/>
          <w:numId w:val="7"/>
        </w:numPr>
        <w:contextualSpacing w:val="0"/>
        <w:rPr>
          <w:rFonts w:asciiTheme="minorHAnsi" w:hAnsiTheme="minorHAnsi"/>
        </w:rPr>
      </w:pPr>
      <w:r w:rsidRPr="00426BE3">
        <w:rPr>
          <w:rFonts w:asciiTheme="minorHAnsi" w:hAnsiTheme="minorHAnsi"/>
        </w:rPr>
        <w:t>God a</w:t>
      </w:r>
      <w:r w:rsidR="002F4527" w:rsidRPr="00426BE3">
        <w:rPr>
          <w:rFonts w:asciiTheme="minorHAnsi" w:hAnsiTheme="minorHAnsi"/>
        </w:rPr>
        <w:t xml:space="preserve">ccepted </w:t>
      </w:r>
      <w:r w:rsidRPr="00426BE3">
        <w:rPr>
          <w:rFonts w:asciiTheme="minorHAnsi" w:hAnsiTheme="minorHAnsi"/>
        </w:rPr>
        <w:t xml:space="preserve">us as sons and daughters. </w:t>
      </w:r>
      <w:r w:rsidR="002F4527" w:rsidRPr="00426BE3">
        <w:rPr>
          <w:rFonts w:asciiTheme="minorHAnsi" w:hAnsiTheme="minorHAnsi"/>
        </w:rPr>
        <w:t>God drew us into His family and seated us at His table as His beloved children. That is beautiful!</w:t>
      </w:r>
    </w:p>
    <w:p w14:paraId="6FEA3712" w14:textId="77777777" w:rsidR="00BC27BF" w:rsidRPr="00426BE3" w:rsidRDefault="00BC27BF" w:rsidP="00426BE3">
      <w:pPr>
        <w:pStyle w:val="ListParagraph"/>
        <w:numPr>
          <w:ilvl w:val="1"/>
          <w:numId w:val="7"/>
        </w:numPr>
        <w:contextualSpacing w:val="0"/>
        <w:rPr>
          <w:rFonts w:asciiTheme="minorHAnsi" w:hAnsiTheme="minorHAnsi"/>
        </w:rPr>
      </w:pPr>
      <w:r w:rsidRPr="00426BE3">
        <w:rPr>
          <w:rFonts w:asciiTheme="minorHAnsi" w:hAnsiTheme="minorHAnsi"/>
        </w:rPr>
        <w:t>A</w:t>
      </w:r>
      <w:r w:rsidR="002F4527" w:rsidRPr="00426BE3">
        <w:rPr>
          <w:rFonts w:asciiTheme="minorHAnsi" w:hAnsiTheme="minorHAnsi"/>
        </w:rPr>
        <w:t xml:space="preserve">nother beautiful picture of how deep God's acceptance of us goes: Jesus takes us as his bride. </w:t>
      </w:r>
    </w:p>
    <w:p w14:paraId="074F958B" w14:textId="77777777" w:rsidR="002F4527" w:rsidRPr="00426BE3" w:rsidRDefault="002F4527" w:rsidP="00426BE3">
      <w:pPr>
        <w:pStyle w:val="ListParagraph"/>
        <w:numPr>
          <w:ilvl w:val="2"/>
          <w:numId w:val="7"/>
        </w:numPr>
        <w:contextualSpacing w:val="0"/>
        <w:rPr>
          <w:rFonts w:asciiTheme="minorHAnsi" w:hAnsiTheme="minorHAnsi"/>
        </w:rPr>
      </w:pPr>
      <w:r w:rsidRPr="00426BE3">
        <w:rPr>
          <w:rFonts w:asciiTheme="minorHAnsi" w:hAnsiTheme="minorHAnsi"/>
        </w:rPr>
        <w:t xml:space="preserve">Jesus didn't find us beautiful and captivating and irresistible. He found us dirty and stained and defiled by sin, and </w:t>
      </w:r>
      <w:r w:rsidR="00BC27BF" w:rsidRPr="00426BE3">
        <w:rPr>
          <w:rFonts w:asciiTheme="minorHAnsi" w:hAnsiTheme="minorHAnsi"/>
        </w:rPr>
        <w:t xml:space="preserve">he </w:t>
      </w:r>
      <w:r w:rsidRPr="00426BE3">
        <w:rPr>
          <w:rFonts w:asciiTheme="minorHAnsi" w:hAnsiTheme="minorHAnsi"/>
          <w:i/>
        </w:rPr>
        <w:t>"gave himself up for her [the church] to make her holy, cleansing her by washing with water through the word, and to present her to himself as a radiant church, without stain or wrinkle or any other blemish, but holy and blameless."</w:t>
      </w:r>
      <w:r w:rsidRPr="00426BE3">
        <w:rPr>
          <w:rFonts w:asciiTheme="minorHAnsi" w:hAnsiTheme="minorHAnsi"/>
        </w:rPr>
        <w:t xml:space="preserve"> Eph. 5:25-27</w:t>
      </w:r>
    </w:p>
    <w:p w14:paraId="1328AD78" w14:textId="77777777" w:rsidR="002F4527" w:rsidRPr="00426BE3" w:rsidRDefault="00BC27BF" w:rsidP="00426BE3">
      <w:pPr>
        <w:pStyle w:val="ListParagraph"/>
        <w:numPr>
          <w:ilvl w:val="1"/>
          <w:numId w:val="7"/>
        </w:numPr>
        <w:contextualSpacing w:val="0"/>
        <w:rPr>
          <w:rFonts w:asciiTheme="minorHAnsi" w:hAnsiTheme="minorHAnsi"/>
        </w:rPr>
      </w:pPr>
      <w:r w:rsidRPr="00426BE3">
        <w:rPr>
          <w:rFonts w:asciiTheme="minorHAnsi" w:hAnsiTheme="minorHAnsi"/>
        </w:rPr>
        <w:t xml:space="preserve">The picture of adoption and </w:t>
      </w:r>
      <w:proofErr w:type="gramStart"/>
      <w:r w:rsidRPr="00426BE3">
        <w:rPr>
          <w:rFonts w:asciiTheme="minorHAnsi" w:hAnsiTheme="minorHAnsi"/>
        </w:rPr>
        <w:t>of</w:t>
      </w:r>
      <w:proofErr w:type="gramEnd"/>
      <w:r w:rsidRPr="00426BE3">
        <w:rPr>
          <w:rFonts w:asciiTheme="minorHAnsi" w:hAnsiTheme="minorHAnsi"/>
        </w:rPr>
        <w:t xml:space="preserve"> a bride speak of the kind of acceptance that treasures and prizes and loves with great tenderness. </w:t>
      </w:r>
      <w:r w:rsidR="002F4527" w:rsidRPr="00426BE3">
        <w:rPr>
          <w:rFonts w:asciiTheme="minorHAnsi" w:hAnsiTheme="minorHAnsi"/>
        </w:rPr>
        <w:t xml:space="preserve">God doesn't reject you. </w:t>
      </w:r>
      <w:r w:rsidRPr="00426BE3">
        <w:rPr>
          <w:rFonts w:asciiTheme="minorHAnsi" w:hAnsiTheme="minorHAnsi"/>
        </w:rPr>
        <w:t>God doesn't tolerate you. W</w:t>
      </w:r>
      <w:r w:rsidR="002F4527" w:rsidRPr="00426BE3">
        <w:rPr>
          <w:rFonts w:asciiTheme="minorHAnsi" w:hAnsiTheme="minorHAnsi"/>
        </w:rPr>
        <w:t>ith all His heart He accepts you. We don't want to miss the beauty in God's acceptance of us in Christ.</w:t>
      </w:r>
    </w:p>
    <w:p w14:paraId="1A93A25F" w14:textId="77777777" w:rsidR="00BC27BF" w:rsidRPr="00426BE3" w:rsidRDefault="00BC27BF" w:rsidP="00426BE3">
      <w:pPr>
        <w:pStyle w:val="ListParagraph"/>
        <w:numPr>
          <w:ilvl w:val="1"/>
          <w:numId w:val="7"/>
        </w:numPr>
        <w:contextualSpacing w:val="0"/>
        <w:rPr>
          <w:rFonts w:asciiTheme="minorHAnsi" w:hAnsiTheme="minorHAnsi"/>
        </w:rPr>
      </w:pPr>
      <w:r w:rsidRPr="00426BE3">
        <w:rPr>
          <w:rFonts w:asciiTheme="minorHAnsi" w:hAnsiTheme="minorHAnsi"/>
        </w:rPr>
        <w:lastRenderedPageBreak/>
        <w:t>That beauty</w:t>
      </w:r>
      <w:r w:rsidR="002F4527" w:rsidRPr="00426BE3">
        <w:rPr>
          <w:rFonts w:asciiTheme="minorHAnsi" w:hAnsiTheme="minorHAnsi"/>
        </w:rPr>
        <w:t xml:space="preserve"> is reflected in the church as we mirror that acceptance on to another. </w:t>
      </w:r>
    </w:p>
    <w:p w14:paraId="2CC8DED2" w14:textId="77777777" w:rsidR="00BC27BF" w:rsidRPr="00426BE3" w:rsidRDefault="00BC27BF" w:rsidP="00426BE3">
      <w:pPr>
        <w:pStyle w:val="ListParagraph"/>
        <w:numPr>
          <w:ilvl w:val="1"/>
          <w:numId w:val="7"/>
        </w:numPr>
        <w:contextualSpacing w:val="0"/>
        <w:rPr>
          <w:rFonts w:asciiTheme="minorHAnsi" w:hAnsiTheme="minorHAnsi"/>
        </w:rPr>
      </w:pPr>
      <w:r w:rsidRPr="00426BE3">
        <w:rPr>
          <w:rFonts w:asciiTheme="minorHAnsi" w:hAnsiTheme="minorHAnsi"/>
        </w:rPr>
        <w:t>Ugly churches:</w:t>
      </w:r>
      <w:r w:rsidR="009F6991" w:rsidRPr="00426BE3">
        <w:rPr>
          <w:rFonts w:asciiTheme="minorHAnsi" w:hAnsiTheme="minorHAnsi"/>
        </w:rPr>
        <w:t xml:space="preserve"> </w:t>
      </w:r>
      <w:r w:rsidRPr="00426BE3">
        <w:rPr>
          <w:rFonts w:asciiTheme="minorHAnsi" w:hAnsiTheme="minorHAnsi"/>
        </w:rPr>
        <w:t xml:space="preserve">look down on other's differences, argue and quarrel over disputable matters, break fellowship and divide over non-essential issues, hold those with differences in contempt. This creates an </w:t>
      </w:r>
      <w:r w:rsidR="009F6991" w:rsidRPr="00426BE3">
        <w:rPr>
          <w:rFonts w:asciiTheme="minorHAnsi" w:hAnsiTheme="minorHAnsi"/>
        </w:rPr>
        <w:t xml:space="preserve">ugly </w:t>
      </w:r>
      <w:r w:rsidRPr="00426BE3">
        <w:rPr>
          <w:rFonts w:asciiTheme="minorHAnsi" w:hAnsiTheme="minorHAnsi"/>
        </w:rPr>
        <w:t>atmosphere that does not glorify the Lord.</w:t>
      </w:r>
    </w:p>
    <w:p w14:paraId="3118DCA1" w14:textId="77777777" w:rsidR="009F6991" w:rsidRPr="00426BE3" w:rsidRDefault="009F6991" w:rsidP="00426BE3">
      <w:pPr>
        <w:pStyle w:val="ListParagraph"/>
        <w:numPr>
          <w:ilvl w:val="1"/>
          <w:numId w:val="7"/>
        </w:numPr>
        <w:contextualSpacing w:val="0"/>
        <w:rPr>
          <w:rFonts w:asciiTheme="minorHAnsi" w:hAnsiTheme="minorHAnsi"/>
        </w:rPr>
      </w:pPr>
      <w:r w:rsidRPr="00426BE3">
        <w:rPr>
          <w:rFonts w:asciiTheme="minorHAnsi" w:hAnsiTheme="minorHAnsi"/>
        </w:rPr>
        <w:t xml:space="preserve">Revel in being accepted by Christ and bend that acceptance out towards other precious brothers and sisters. </w:t>
      </w:r>
    </w:p>
    <w:p w14:paraId="21D4EB20" w14:textId="77777777" w:rsidR="009F6991" w:rsidRPr="00426BE3" w:rsidRDefault="009F6991" w:rsidP="00426BE3">
      <w:pPr>
        <w:pStyle w:val="ListParagraph"/>
        <w:numPr>
          <w:ilvl w:val="1"/>
          <w:numId w:val="7"/>
        </w:numPr>
        <w:contextualSpacing w:val="0"/>
        <w:rPr>
          <w:rFonts w:asciiTheme="minorHAnsi" w:hAnsiTheme="minorHAnsi"/>
        </w:rPr>
      </w:pPr>
      <w:r w:rsidRPr="00426BE3">
        <w:rPr>
          <w:rFonts w:asciiTheme="minorHAnsi" w:hAnsiTheme="minorHAnsi"/>
        </w:rPr>
        <w:t xml:space="preserve">When we accept one another as Christ accepted us, it reflects the beauty of the gospel and Christ's outrageous acceptance of redeemed sinners. </w:t>
      </w:r>
    </w:p>
    <w:p w14:paraId="004CEDEA" w14:textId="77777777" w:rsidR="009F6991" w:rsidRPr="00426BE3" w:rsidRDefault="009F6991" w:rsidP="00997F54">
      <w:pPr>
        <w:pStyle w:val="ListParagraph"/>
        <w:numPr>
          <w:ilvl w:val="1"/>
          <w:numId w:val="7"/>
        </w:numPr>
        <w:contextualSpacing w:val="0"/>
        <w:rPr>
          <w:rFonts w:asciiTheme="minorHAnsi" w:hAnsiTheme="minorHAnsi"/>
        </w:rPr>
      </w:pPr>
      <w:r w:rsidRPr="00426BE3">
        <w:rPr>
          <w:rFonts w:asciiTheme="minorHAnsi" w:hAnsiTheme="minorHAnsi"/>
        </w:rPr>
        <w:t>It brings praise and glory to God</w:t>
      </w:r>
    </w:p>
    <w:p w14:paraId="224FE1D5" w14:textId="77777777" w:rsidR="009F6991" w:rsidRPr="00426BE3" w:rsidRDefault="009F6991" w:rsidP="00426BE3">
      <w:pPr>
        <w:pStyle w:val="ListParagraph"/>
        <w:numPr>
          <w:ilvl w:val="1"/>
          <w:numId w:val="7"/>
        </w:numPr>
        <w:contextualSpacing w:val="0"/>
        <w:rPr>
          <w:rFonts w:asciiTheme="minorHAnsi" w:hAnsiTheme="minorHAnsi"/>
          <w:i/>
        </w:rPr>
      </w:pPr>
      <w:r w:rsidRPr="00426BE3">
        <w:rPr>
          <w:rFonts w:asciiTheme="minorHAnsi" w:hAnsiTheme="minorHAnsi"/>
          <w:i/>
        </w:rPr>
        <w:t>Accept one another, then, just as Christ accepted you, in order to bring praise to God. Rom. 15:7</w:t>
      </w:r>
    </w:p>
    <w:p w14:paraId="6D976838" w14:textId="77777777" w:rsidR="00D86C8E" w:rsidRPr="00426BE3" w:rsidRDefault="00D86C8E" w:rsidP="00426BE3">
      <w:pPr>
        <w:rPr>
          <w:rFonts w:asciiTheme="minorHAnsi" w:hAnsiTheme="minorHAnsi"/>
        </w:rPr>
      </w:pPr>
    </w:p>
    <w:sectPr w:rsidR="00D86C8E" w:rsidRPr="00426BE3" w:rsidSect="0056316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C95D" w14:textId="77777777" w:rsidR="00282F46" w:rsidRDefault="00282F46" w:rsidP="007D1D8B">
      <w:pPr>
        <w:spacing w:after="0" w:line="240" w:lineRule="auto"/>
      </w:pPr>
      <w:r>
        <w:separator/>
      </w:r>
    </w:p>
  </w:endnote>
  <w:endnote w:type="continuationSeparator" w:id="0">
    <w:p w14:paraId="06442040" w14:textId="77777777" w:rsidR="00282F46" w:rsidRDefault="00282F46" w:rsidP="007D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9B9B" w14:textId="77777777" w:rsidR="00426BE3" w:rsidRDefault="00426BE3" w:rsidP="00BA3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47C9F" w14:textId="77777777" w:rsidR="00426BE3" w:rsidRDefault="00426BE3" w:rsidP="00426B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16B0" w14:textId="77777777" w:rsidR="00426BE3" w:rsidRPr="00426BE3" w:rsidRDefault="00426BE3" w:rsidP="00BA31D6">
    <w:pPr>
      <w:pStyle w:val="Footer"/>
      <w:framePr w:wrap="around" w:vAnchor="text" w:hAnchor="margin" w:xAlign="right" w:y="1"/>
      <w:rPr>
        <w:rStyle w:val="PageNumber"/>
        <w:rFonts w:asciiTheme="minorHAnsi" w:hAnsiTheme="minorHAnsi"/>
      </w:rPr>
    </w:pPr>
    <w:r w:rsidRPr="00426BE3">
      <w:rPr>
        <w:rStyle w:val="PageNumber"/>
        <w:rFonts w:asciiTheme="minorHAnsi" w:hAnsiTheme="minorHAnsi"/>
      </w:rPr>
      <w:fldChar w:fldCharType="begin"/>
    </w:r>
    <w:r w:rsidRPr="00426BE3">
      <w:rPr>
        <w:rStyle w:val="PageNumber"/>
        <w:rFonts w:asciiTheme="minorHAnsi" w:hAnsiTheme="minorHAnsi"/>
      </w:rPr>
      <w:instrText xml:space="preserve">PAGE  </w:instrText>
    </w:r>
    <w:r w:rsidRPr="00426BE3">
      <w:rPr>
        <w:rStyle w:val="PageNumber"/>
        <w:rFonts w:asciiTheme="minorHAnsi" w:hAnsiTheme="minorHAnsi"/>
      </w:rPr>
      <w:fldChar w:fldCharType="separate"/>
    </w:r>
    <w:r w:rsidR="00C06E11">
      <w:rPr>
        <w:rStyle w:val="PageNumber"/>
        <w:rFonts w:asciiTheme="minorHAnsi" w:hAnsiTheme="minorHAnsi"/>
        <w:noProof/>
      </w:rPr>
      <w:t>2</w:t>
    </w:r>
    <w:r w:rsidRPr="00426BE3">
      <w:rPr>
        <w:rStyle w:val="PageNumber"/>
        <w:rFonts w:asciiTheme="minorHAnsi" w:hAnsiTheme="minorHAnsi"/>
      </w:rPr>
      <w:fldChar w:fldCharType="end"/>
    </w:r>
  </w:p>
  <w:p w14:paraId="79FB2019" w14:textId="77777777" w:rsidR="00CA503D" w:rsidRDefault="00CA503D" w:rsidP="00426BE3">
    <w:pPr>
      <w:pStyle w:val="Footer"/>
      <w:ind w:right="360"/>
    </w:pPr>
  </w:p>
  <w:p w14:paraId="320B47D6" w14:textId="77777777" w:rsidR="00CA503D" w:rsidRDefault="00CA50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60B47" w14:textId="77777777" w:rsidR="00282F46" w:rsidRDefault="00282F46" w:rsidP="007D1D8B">
      <w:pPr>
        <w:spacing w:after="0" w:line="240" w:lineRule="auto"/>
      </w:pPr>
      <w:r>
        <w:separator/>
      </w:r>
    </w:p>
  </w:footnote>
  <w:footnote w:type="continuationSeparator" w:id="0">
    <w:p w14:paraId="08681B37" w14:textId="77777777" w:rsidR="00282F46" w:rsidRDefault="00282F46" w:rsidP="007D1D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0728" w14:textId="77777777" w:rsidR="00CA503D" w:rsidRPr="006873E5" w:rsidRDefault="00CA503D">
    <w:pPr>
      <w:pStyle w:val="Header"/>
      <w:rPr>
        <w:sz w:val="16"/>
        <w:szCs w:val="16"/>
      </w:rPr>
    </w:pPr>
    <w:r w:rsidRPr="006873E5">
      <w:rPr>
        <w:sz w:val="16"/>
        <w:szCs w:val="16"/>
      </w:rPr>
      <w:t xml:space="preserve">Allen </w:t>
    </w:r>
    <w:proofErr w:type="spellStart"/>
    <w:r w:rsidRPr="006873E5">
      <w:rPr>
        <w:sz w:val="16"/>
        <w:szCs w:val="16"/>
      </w:rPr>
      <w:t>Snapp</w:t>
    </w:r>
    <w:proofErr w:type="spellEnd"/>
    <w:r w:rsidR="00426BE3">
      <w:rPr>
        <w:sz w:val="16"/>
        <w:szCs w:val="16"/>
      </w:rPr>
      <w:tab/>
    </w:r>
    <w:r w:rsidR="00426BE3">
      <w:rPr>
        <w:sz w:val="16"/>
        <w:szCs w:val="16"/>
      </w:rPr>
      <w:tab/>
      <w:t>What Really Matters Leader’s Conference</w:t>
    </w:r>
  </w:p>
  <w:p w14:paraId="543F77C0" w14:textId="77777777" w:rsidR="00CA503D" w:rsidRDefault="00426BE3">
    <w:pPr>
      <w:pStyle w:val="Header"/>
    </w:pPr>
    <w:r>
      <w:rPr>
        <w:sz w:val="16"/>
        <w:szCs w:val="16"/>
      </w:rPr>
      <w:tab/>
    </w:r>
    <w:r>
      <w:rPr>
        <w:sz w:val="16"/>
        <w:szCs w:val="16"/>
      </w:rPr>
      <w:tab/>
    </w:r>
    <w:r w:rsidR="00CA503D">
      <w:rPr>
        <w:sz w:val="16"/>
        <w:szCs w:val="16"/>
      </w:rPr>
      <w:t>Nov</w:t>
    </w:r>
    <w:r>
      <w:rPr>
        <w:sz w:val="16"/>
        <w:szCs w:val="16"/>
      </w:rPr>
      <w:t>ember</w:t>
    </w:r>
    <w:r w:rsidR="00CA503D">
      <w:rPr>
        <w:sz w:val="16"/>
        <w:szCs w:val="16"/>
      </w:rPr>
      <w:t xml:space="preserve"> </w:t>
    </w:r>
    <w:r>
      <w:rPr>
        <w:sz w:val="16"/>
        <w:szCs w:val="16"/>
      </w:rPr>
      <w:t>3</w:t>
    </w:r>
    <w:r w:rsidR="00CA503D">
      <w:rPr>
        <w:sz w:val="16"/>
        <w:szCs w:val="16"/>
      </w:rPr>
      <w:t>, 2017</w:t>
    </w:r>
  </w:p>
  <w:p w14:paraId="21E1E202" w14:textId="77777777" w:rsidR="00CA503D" w:rsidRDefault="00CA50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D3E"/>
    <w:multiLevelType w:val="hybridMultilevel"/>
    <w:tmpl w:val="A72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610EC"/>
    <w:multiLevelType w:val="hybridMultilevel"/>
    <w:tmpl w:val="9C12C9C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A2277B2"/>
    <w:multiLevelType w:val="hybridMultilevel"/>
    <w:tmpl w:val="0B3E9574"/>
    <w:lvl w:ilvl="0" w:tplc="4B4E816E">
      <w:start w:val="1"/>
      <w:numFmt w:val="upperRoman"/>
      <w:lvlText w:val="%1."/>
      <w:lvlJc w:val="left"/>
      <w:pPr>
        <w:ind w:left="1080" w:hanging="720"/>
      </w:pPr>
      <w:rPr>
        <w:rFonts w:hint="default"/>
      </w:rPr>
    </w:lvl>
    <w:lvl w:ilvl="1" w:tplc="FA3A3388">
      <w:start w:val="1"/>
      <w:numFmt w:val="lowerLetter"/>
      <w:lvlText w:val="%2."/>
      <w:lvlJc w:val="left"/>
      <w:pPr>
        <w:ind w:left="1440" w:hanging="360"/>
      </w:pPr>
      <w:rPr>
        <w:i w:val="0"/>
      </w:rPr>
    </w:lvl>
    <w:lvl w:ilvl="2" w:tplc="288C033C">
      <w:start w:val="1"/>
      <w:numFmt w:val="lowerRoman"/>
      <w:lvlText w:val="%3."/>
      <w:lvlJc w:val="right"/>
      <w:pPr>
        <w:ind w:left="2160" w:hanging="180"/>
      </w:pPr>
      <w:rPr>
        <w:i w:val="0"/>
      </w:rPr>
    </w:lvl>
    <w:lvl w:ilvl="3" w:tplc="D28A8C9E">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C0E02"/>
    <w:multiLevelType w:val="hybridMultilevel"/>
    <w:tmpl w:val="470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01EFD"/>
    <w:multiLevelType w:val="hybridMultilevel"/>
    <w:tmpl w:val="6BA871D8"/>
    <w:lvl w:ilvl="0" w:tplc="8E3899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C235B7"/>
    <w:multiLevelType w:val="hybridMultilevel"/>
    <w:tmpl w:val="E0F25C60"/>
    <w:lvl w:ilvl="0" w:tplc="4B4E8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21620"/>
    <w:multiLevelType w:val="hybridMultilevel"/>
    <w:tmpl w:val="F55EE30E"/>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nsid w:val="5CB60E81"/>
    <w:multiLevelType w:val="hybridMultilevel"/>
    <w:tmpl w:val="3FF614A0"/>
    <w:lvl w:ilvl="0" w:tplc="87240B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90DD0"/>
    <w:multiLevelType w:val="hybridMultilevel"/>
    <w:tmpl w:val="45B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80449"/>
    <w:multiLevelType w:val="hybridMultilevel"/>
    <w:tmpl w:val="59EC2270"/>
    <w:lvl w:ilvl="0" w:tplc="87240B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8"/>
  </w:num>
  <w:num w:numId="5">
    <w:abstractNumId w:val="5"/>
  </w:num>
  <w:num w:numId="6">
    <w:abstractNumId w:val="4"/>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27"/>
    <w:rsid w:val="00014A8D"/>
    <w:rsid w:val="00045138"/>
    <w:rsid w:val="00101872"/>
    <w:rsid w:val="0016695A"/>
    <w:rsid w:val="001C2243"/>
    <w:rsid w:val="001D39E3"/>
    <w:rsid w:val="001E62B7"/>
    <w:rsid w:val="00226207"/>
    <w:rsid w:val="00282F46"/>
    <w:rsid w:val="0028640E"/>
    <w:rsid w:val="002B7704"/>
    <w:rsid w:val="002D1C20"/>
    <w:rsid w:val="002F4527"/>
    <w:rsid w:val="00305157"/>
    <w:rsid w:val="00355C94"/>
    <w:rsid w:val="0039337B"/>
    <w:rsid w:val="003B153C"/>
    <w:rsid w:val="00410EEE"/>
    <w:rsid w:val="00426BE3"/>
    <w:rsid w:val="00471CFB"/>
    <w:rsid w:val="00486FA0"/>
    <w:rsid w:val="0049178D"/>
    <w:rsid w:val="004F346F"/>
    <w:rsid w:val="005136A6"/>
    <w:rsid w:val="0052364E"/>
    <w:rsid w:val="0056316E"/>
    <w:rsid w:val="00572B96"/>
    <w:rsid w:val="005C3040"/>
    <w:rsid w:val="005E1AF2"/>
    <w:rsid w:val="0062296D"/>
    <w:rsid w:val="00624A57"/>
    <w:rsid w:val="00651901"/>
    <w:rsid w:val="0067250E"/>
    <w:rsid w:val="00675957"/>
    <w:rsid w:val="006A36A2"/>
    <w:rsid w:val="006B4D05"/>
    <w:rsid w:val="006E6435"/>
    <w:rsid w:val="006F0CD8"/>
    <w:rsid w:val="00704357"/>
    <w:rsid w:val="00772DD0"/>
    <w:rsid w:val="007B27B1"/>
    <w:rsid w:val="007D1D8B"/>
    <w:rsid w:val="007D60C6"/>
    <w:rsid w:val="008100BB"/>
    <w:rsid w:val="00813BA7"/>
    <w:rsid w:val="00861D57"/>
    <w:rsid w:val="00884843"/>
    <w:rsid w:val="008A1985"/>
    <w:rsid w:val="00910236"/>
    <w:rsid w:val="0094447B"/>
    <w:rsid w:val="00997F54"/>
    <w:rsid w:val="009F6991"/>
    <w:rsid w:val="00A70809"/>
    <w:rsid w:val="00B55DD9"/>
    <w:rsid w:val="00BC27BF"/>
    <w:rsid w:val="00BF785A"/>
    <w:rsid w:val="00C01C0E"/>
    <w:rsid w:val="00C06E11"/>
    <w:rsid w:val="00C12E52"/>
    <w:rsid w:val="00C87A25"/>
    <w:rsid w:val="00CA503D"/>
    <w:rsid w:val="00D369AD"/>
    <w:rsid w:val="00D46515"/>
    <w:rsid w:val="00D52737"/>
    <w:rsid w:val="00D86C8E"/>
    <w:rsid w:val="00DB6521"/>
    <w:rsid w:val="00DF7D05"/>
    <w:rsid w:val="00E317E3"/>
    <w:rsid w:val="00E55941"/>
    <w:rsid w:val="00F06F1E"/>
    <w:rsid w:val="00FB6C2A"/>
    <w:rsid w:val="00FD3CC7"/>
    <w:rsid w:val="00FD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A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27"/>
    <w:pPr>
      <w:ind w:left="720"/>
      <w:contextualSpacing/>
    </w:pPr>
  </w:style>
  <w:style w:type="character" w:styleId="Hyperlink">
    <w:name w:val="Hyperlink"/>
    <w:basedOn w:val="DefaultParagraphFont"/>
    <w:uiPriority w:val="99"/>
    <w:unhideWhenUsed/>
    <w:rsid w:val="002F4527"/>
    <w:rPr>
      <w:color w:val="0000FF" w:themeColor="hyperlink"/>
      <w:u w:val="single"/>
    </w:rPr>
  </w:style>
  <w:style w:type="paragraph" w:styleId="Header">
    <w:name w:val="header"/>
    <w:basedOn w:val="Normal"/>
    <w:link w:val="HeaderChar"/>
    <w:uiPriority w:val="99"/>
    <w:unhideWhenUsed/>
    <w:rsid w:val="002F4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27"/>
    <w:rPr>
      <w:sz w:val="24"/>
    </w:rPr>
  </w:style>
  <w:style w:type="paragraph" w:styleId="Footer">
    <w:name w:val="footer"/>
    <w:basedOn w:val="Normal"/>
    <w:link w:val="FooterChar"/>
    <w:uiPriority w:val="99"/>
    <w:unhideWhenUsed/>
    <w:rsid w:val="002F4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27"/>
    <w:rPr>
      <w:sz w:val="24"/>
    </w:rPr>
  </w:style>
  <w:style w:type="character" w:customStyle="1" w:styleId="text">
    <w:name w:val="text"/>
    <w:basedOn w:val="DefaultParagraphFont"/>
    <w:rsid w:val="002F4527"/>
  </w:style>
  <w:style w:type="paragraph" w:styleId="NoSpacing">
    <w:name w:val="No Spacing"/>
    <w:uiPriority w:val="1"/>
    <w:qFormat/>
    <w:rsid w:val="00CA503D"/>
    <w:pPr>
      <w:spacing w:after="0" w:line="240" w:lineRule="auto"/>
    </w:pPr>
    <w:rPr>
      <w:sz w:val="24"/>
    </w:rPr>
  </w:style>
  <w:style w:type="character" w:styleId="PageNumber">
    <w:name w:val="page number"/>
    <w:basedOn w:val="DefaultParagraphFont"/>
    <w:uiPriority w:val="99"/>
    <w:semiHidden/>
    <w:unhideWhenUsed/>
    <w:rsid w:val="00426BE3"/>
  </w:style>
  <w:style w:type="character" w:customStyle="1" w:styleId="apple-converted-space">
    <w:name w:val="apple-converted-space"/>
    <w:basedOn w:val="DefaultParagraphFont"/>
    <w:rsid w:val="00C06E11"/>
  </w:style>
  <w:style w:type="paragraph" w:customStyle="1" w:styleId="chapter-2">
    <w:name w:val="chapter-2"/>
    <w:basedOn w:val="Normal"/>
    <w:rsid w:val="00C06E11"/>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C06E11"/>
    <w:pPr>
      <w:spacing w:before="100" w:beforeAutospacing="1" w:after="100" w:afterAutospacing="1" w:line="240" w:lineRule="auto"/>
    </w:pPr>
    <w:rPr>
      <w:rFonts w:ascii="Times" w:hAnsi="Times" w:cs="Times New Roman"/>
      <w:sz w:val="20"/>
      <w:szCs w:val="20"/>
    </w:rPr>
  </w:style>
  <w:style w:type="paragraph" w:customStyle="1" w:styleId="line">
    <w:name w:val="line"/>
    <w:basedOn w:val="Normal"/>
    <w:rsid w:val="00C06E11"/>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C06E11"/>
  </w:style>
  <w:style w:type="paragraph" w:customStyle="1" w:styleId="first-line-none">
    <w:name w:val="first-line-none"/>
    <w:basedOn w:val="Normal"/>
    <w:rsid w:val="00C06E11"/>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27"/>
    <w:pPr>
      <w:ind w:left="720"/>
      <w:contextualSpacing/>
    </w:pPr>
  </w:style>
  <w:style w:type="character" w:styleId="Hyperlink">
    <w:name w:val="Hyperlink"/>
    <w:basedOn w:val="DefaultParagraphFont"/>
    <w:uiPriority w:val="99"/>
    <w:unhideWhenUsed/>
    <w:rsid w:val="002F4527"/>
    <w:rPr>
      <w:color w:val="0000FF" w:themeColor="hyperlink"/>
      <w:u w:val="single"/>
    </w:rPr>
  </w:style>
  <w:style w:type="paragraph" w:styleId="Header">
    <w:name w:val="header"/>
    <w:basedOn w:val="Normal"/>
    <w:link w:val="HeaderChar"/>
    <w:uiPriority w:val="99"/>
    <w:unhideWhenUsed/>
    <w:rsid w:val="002F4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27"/>
    <w:rPr>
      <w:sz w:val="24"/>
    </w:rPr>
  </w:style>
  <w:style w:type="paragraph" w:styleId="Footer">
    <w:name w:val="footer"/>
    <w:basedOn w:val="Normal"/>
    <w:link w:val="FooterChar"/>
    <w:uiPriority w:val="99"/>
    <w:unhideWhenUsed/>
    <w:rsid w:val="002F4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27"/>
    <w:rPr>
      <w:sz w:val="24"/>
    </w:rPr>
  </w:style>
  <w:style w:type="character" w:customStyle="1" w:styleId="text">
    <w:name w:val="text"/>
    <w:basedOn w:val="DefaultParagraphFont"/>
    <w:rsid w:val="002F4527"/>
  </w:style>
  <w:style w:type="paragraph" w:styleId="NoSpacing">
    <w:name w:val="No Spacing"/>
    <w:uiPriority w:val="1"/>
    <w:qFormat/>
    <w:rsid w:val="00CA503D"/>
    <w:pPr>
      <w:spacing w:after="0" w:line="240" w:lineRule="auto"/>
    </w:pPr>
    <w:rPr>
      <w:sz w:val="24"/>
    </w:rPr>
  </w:style>
  <w:style w:type="character" w:styleId="PageNumber">
    <w:name w:val="page number"/>
    <w:basedOn w:val="DefaultParagraphFont"/>
    <w:uiPriority w:val="99"/>
    <w:semiHidden/>
    <w:unhideWhenUsed/>
    <w:rsid w:val="00426BE3"/>
  </w:style>
  <w:style w:type="character" w:customStyle="1" w:styleId="apple-converted-space">
    <w:name w:val="apple-converted-space"/>
    <w:basedOn w:val="DefaultParagraphFont"/>
    <w:rsid w:val="00C06E11"/>
  </w:style>
  <w:style w:type="paragraph" w:customStyle="1" w:styleId="chapter-2">
    <w:name w:val="chapter-2"/>
    <w:basedOn w:val="Normal"/>
    <w:rsid w:val="00C06E11"/>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C06E11"/>
    <w:pPr>
      <w:spacing w:before="100" w:beforeAutospacing="1" w:after="100" w:afterAutospacing="1" w:line="240" w:lineRule="auto"/>
    </w:pPr>
    <w:rPr>
      <w:rFonts w:ascii="Times" w:hAnsi="Times" w:cs="Times New Roman"/>
      <w:sz w:val="20"/>
      <w:szCs w:val="20"/>
    </w:rPr>
  </w:style>
  <w:style w:type="paragraph" w:customStyle="1" w:styleId="line">
    <w:name w:val="line"/>
    <w:basedOn w:val="Normal"/>
    <w:rsid w:val="00C06E11"/>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C06E11"/>
  </w:style>
  <w:style w:type="paragraph" w:customStyle="1" w:styleId="first-line-none">
    <w:name w:val="first-line-none"/>
    <w:basedOn w:val="Normal"/>
    <w:rsid w:val="00C06E1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20735">
      <w:bodyDiv w:val="1"/>
      <w:marLeft w:val="0"/>
      <w:marRight w:val="0"/>
      <w:marTop w:val="0"/>
      <w:marBottom w:val="0"/>
      <w:divBdr>
        <w:top w:val="none" w:sz="0" w:space="0" w:color="auto"/>
        <w:left w:val="none" w:sz="0" w:space="0" w:color="auto"/>
        <w:bottom w:val="none" w:sz="0" w:space="0" w:color="auto"/>
        <w:right w:val="none" w:sz="0" w:space="0" w:color="auto"/>
      </w:divBdr>
      <w:divsChild>
        <w:div w:id="1237670574">
          <w:marLeft w:val="240"/>
          <w:marRight w:val="0"/>
          <w:marTop w:val="240"/>
          <w:marBottom w:val="240"/>
          <w:divBdr>
            <w:top w:val="none" w:sz="0" w:space="0" w:color="auto"/>
            <w:left w:val="none" w:sz="0" w:space="0" w:color="auto"/>
            <w:bottom w:val="none" w:sz="0" w:space="0" w:color="auto"/>
            <w:right w:val="none" w:sz="0" w:space="0" w:color="auto"/>
          </w:divBdr>
        </w:div>
        <w:div w:id="2048136157">
          <w:marLeft w:val="0"/>
          <w:marRight w:val="0"/>
          <w:marTop w:val="0"/>
          <w:marBottom w:val="0"/>
          <w:divBdr>
            <w:top w:val="none" w:sz="0" w:space="0" w:color="auto"/>
            <w:left w:val="none" w:sz="0" w:space="0" w:color="auto"/>
            <w:bottom w:val="none" w:sz="0" w:space="0" w:color="auto"/>
            <w:right w:val="none" w:sz="0" w:space="0" w:color="auto"/>
          </w:divBdr>
        </w:div>
      </w:divsChild>
    </w:div>
    <w:div w:id="1206716837">
      <w:bodyDiv w:val="1"/>
      <w:marLeft w:val="0"/>
      <w:marRight w:val="0"/>
      <w:marTop w:val="0"/>
      <w:marBottom w:val="0"/>
      <w:divBdr>
        <w:top w:val="none" w:sz="0" w:space="0" w:color="auto"/>
        <w:left w:val="none" w:sz="0" w:space="0" w:color="auto"/>
        <w:bottom w:val="none" w:sz="0" w:space="0" w:color="auto"/>
        <w:right w:val="none" w:sz="0" w:space="0" w:color="auto"/>
      </w:divBdr>
      <w:divsChild>
        <w:div w:id="1674066653">
          <w:marLeft w:val="240"/>
          <w:marRight w:val="0"/>
          <w:marTop w:val="240"/>
          <w:marBottom w:val="240"/>
          <w:divBdr>
            <w:top w:val="none" w:sz="0" w:space="0" w:color="auto"/>
            <w:left w:val="none" w:sz="0" w:space="0" w:color="auto"/>
            <w:bottom w:val="none" w:sz="0" w:space="0" w:color="auto"/>
            <w:right w:val="none" w:sz="0" w:space="0" w:color="auto"/>
          </w:divBdr>
        </w:div>
      </w:divsChild>
    </w:div>
    <w:div w:id="1365862566">
      <w:bodyDiv w:val="1"/>
      <w:marLeft w:val="0"/>
      <w:marRight w:val="0"/>
      <w:marTop w:val="0"/>
      <w:marBottom w:val="0"/>
      <w:divBdr>
        <w:top w:val="none" w:sz="0" w:space="0" w:color="auto"/>
        <w:left w:val="none" w:sz="0" w:space="0" w:color="auto"/>
        <w:bottom w:val="none" w:sz="0" w:space="0" w:color="auto"/>
        <w:right w:val="none" w:sz="0" w:space="0" w:color="auto"/>
      </w:divBdr>
      <w:divsChild>
        <w:div w:id="8231567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romans+14%3A1-12&amp;version=NI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1400</Words>
  <Characters>7981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Lisa Chin</cp:lastModifiedBy>
  <cp:revision>8</cp:revision>
  <cp:lastPrinted>2017-10-31T13:19:00Z</cp:lastPrinted>
  <dcterms:created xsi:type="dcterms:W3CDTF">2017-10-27T12:05:00Z</dcterms:created>
  <dcterms:modified xsi:type="dcterms:W3CDTF">2017-11-03T12:15:00Z</dcterms:modified>
</cp:coreProperties>
</file>